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A8F6" w14:textId="77777777" w:rsidR="00F901EC" w:rsidRPr="00FE4947" w:rsidRDefault="00F901EC" w:rsidP="00F901EC">
      <w:pPr>
        <w:jc w:val="center"/>
        <w:rPr>
          <w:b/>
          <w:lang w:val="sk-SK"/>
        </w:rPr>
      </w:pPr>
      <w:r w:rsidRPr="00FE4947">
        <w:rPr>
          <w:b/>
          <w:lang w:val="sk-SK"/>
        </w:rPr>
        <w:t>PROPOZÍCIE</w:t>
      </w:r>
    </w:p>
    <w:p w14:paraId="4F8296AB" w14:textId="77777777" w:rsidR="00F901EC" w:rsidRPr="00FE4947" w:rsidRDefault="00F901EC" w:rsidP="00F901EC">
      <w:pPr>
        <w:jc w:val="center"/>
        <w:rPr>
          <w:b/>
          <w:lang w:val="sk-SK"/>
        </w:rPr>
      </w:pPr>
      <w:r w:rsidRPr="00FE4947">
        <w:rPr>
          <w:b/>
          <w:lang w:val="sk-SK"/>
        </w:rPr>
        <w:t>celoštátnej speváckej súťaže detí a mládeže</w:t>
      </w:r>
    </w:p>
    <w:p w14:paraId="5FDB0BE4" w14:textId="77777777" w:rsidR="00F901EC" w:rsidRPr="00FE4947" w:rsidRDefault="00F901EC" w:rsidP="00F901EC">
      <w:pPr>
        <w:jc w:val="center"/>
        <w:rPr>
          <w:b/>
          <w:lang w:val="sk-SK"/>
        </w:rPr>
      </w:pPr>
      <w:r w:rsidRPr="00FE4947">
        <w:rPr>
          <w:b/>
          <w:lang w:val="sk-SK"/>
        </w:rPr>
        <w:t>v interpretácii ľudovej piesne</w:t>
      </w:r>
    </w:p>
    <w:p w14:paraId="716407A3" w14:textId="3357188F" w:rsidR="00F901EC" w:rsidRPr="00FE4947" w:rsidRDefault="00F901EC" w:rsidP="00F901EC">
      <w:pPr>
        <w:jc w:val="center"/>
        <w:rPr>
          <w:b/>
          <w:lang w:val="sk-SK"/>
        </w:rPr>
      </w:pPr>
      <w:r>
        <w:rPr>
          <w:b/>
          <w:lang w:val="sk-SK"/>
        </w:rPr>
        <w:t>SLÁVIK SLOVENSKA 202</w:t>
      </w:r>
      <w:r>
        <w:rPr>
          <w:b/>
          <w:lang w:val="sk-SK"/>
        </w:rPr>
        <w:t>6</w:t>
      </w:r>
    </w:p>
    <w:p w14:paraId="2585E1F1" w14:textId="77777777" w:rsidR="00F901EC" w:rsidRPr="00FE4947" w:rsidRDefault="00F901EC" w:rsidP="00F901EC">
      <w:pPr>
        <w:jc w:val="center"/>
        <w:rPr>
          <w:b/>
          <w:lang w:val="sk-SK"/>
        </w:rPr>
      </w:pPr>
    </w:p>
    <w:p w14:paraId="1C39996B" w14:textId="77777777" w:rsidR="00F901EC" w:rsidRPr="00FE4947" w:rsidRDefault="00F901EC" w:rsidP="00F901EC">
      <w:pPr>
        <w:rPr>
          <w:b/>
          <w:lang w:val="cs-CZ"/>
        </w:rPr>
      </w:pPr>
    </w:p>
    <w:p w14:paraId="68BF608E" w14:textId="77777777" w:rsidR="00F901EC" w:rsidRPr="00FE4947" w:rsidRDefault="00F901EC" w:rsidP="00F901EC">
      <w:pPr>
        <w:rPr>
          <w:b/>
          <w:lang w:val="sk-SK"/>
        </w:rPr>
      </w:pPr>
    </w:p>
    <w:p w14:paraId="49C458ED" w14:textId="77777777" w:rsidR="000C2471" w:rsidRDefault="000C2471">
      <w:pPr>
        <w:rPr>
          <w:lang w:val="sk-SK"/>
        </w:rPr>
      </w:pPr>
    </w:p>
    <w:p w14:paraId="0C9445C1" w14:textId="5A2A7A21" w:rsidR="008E7FED" w:rsidRPr="008E7FED" w:rsidRDefault="008E7FED" w:rsidP="008D4360">
      <w:pPr>
        <w:jc w:val="center"/>
        <w:rPr>
          <w:b/>
          <w:lang w:val="sk-SK"/>
        </w:rPr>
      </w:pPr>
      <w:r>
        <w:rPr>
          <w:b/>
          <w:lang w:val="sk-SK"/>
        </w:rPr>
        <w:t>Občianske združenie SLÁVIK SLOVENSKA</w:t>
      </w:r>
      <w:r w:rsidRPr="008E7FED">
        <w:rPr>
          <w:b/>
          <w:lang w:val="sk-SK"/>
        </w:rPr>
        <w:t xml:space="preserve"> </w:t>
      </w:r>
      <w:r w:rsidR="00E81E19">
        <w:rPr>
          <w:b/>
          <w:lang w:val="sk-SK"/>
        </w:rPr>
        <w:t>vyhlasuje 3</w:t>
      </w:r>
      <w:r w:rsidR="00F901EC">
        <w:rPr>
          <w:b/>
          <w:lang w:val="sk-SK"/>
        </w:rPr>
        <w:t>4</w:t>
      </w:r>
      <w:r w:rsidRPr="008E7FED">
        <w:rPr>
          <w:b/>
          <w:lang w:val="sk-SK"/>
        </w:rPr>
        <w:t xml:space="preserve">. ročník </w:t>
      </w:r>
      <w:r>
        <w:rPr>
          <w:b/>
          <w:lang w:val="sk-SK"/>
        </w:rPr>
        <w:t>celoslovenskej speváckej súťaže detí a mládeže v interpretácii slovenskej ľudovej piesne</w:t>
      </w:r>
    </w:p>
    <w:p w14:paraId="2F44C5CC" w14:textId="426D7CF9" w:rsidR="008E7FED" w:rsidRPr="008E7FED" w:rsidRDefault="008E7FED" w:rsidP="008D4360">
      <w:pPr>
        <w:jc w:val="center"/>
        <w:rPr>
          <w:b/>
          <w:lang w:val="sk-SK"/>
        </w:rPr>
      </w:pPr>
      <w:r w:rsidRPr="008E7FED">
        <w:rPr>
          <w:b/>
          <w:lang w:val="sk-SK"/>
        </w:rPr>
        <w:t>SLÁV</w:t>
      </w:r>
      <w:r w:rsidR="00E81E19">
        <w:rPr>
          <w:b/>
          <w:lang w:val="sk-SK"/>
        </w:rPr>
        <w:t>IK SLOVENSKA 202</w:t>
      </w:r>
      <w:r w:rsidR="00F901EC">
        <w:rPr>
          <w:b/>
          <w:lang w:val="sk-SK"/>
        </w:rPr>
        <w:t>6</w:t>
      </w:r>
    </w:p>
    <w:p w14:paraId="7C64DDED" w14:textId="77777777" w:rsidR="008E7FED" w:rsidRPr="008E7FED" w:rsidRDefault="008E7FED" w:rsidP="008D4360">
      <w:pPr>
        <w:jc w:val="center"/>
        <w:rPr>
          <w:b/>
          <w:lang w:val="sk-SK"/>
        </w:rPr>
      </w:pPr>
    </w:p>
    <w:p w14:paraId="44A2BD7D" w14:textId="77777777" w:rsidR="00E4572B" w:rsidRDefault="008314C5" w:rsidP="00FE4947">
      <w:pPr>
        <w:rPr>
          <w:b/>
          <w:lang w:val="sk-SK"/>
        </w:rPr>
      </w:pPr>
      <w:r>
        <w:rPr>
          <w:b/>
          <w:lang w:val="sk-SK"/>
        </w:rPr>
        <w:t xml:space="preserve"> </w:t>
      </w:r>
    </w:p>
    <w:p w14:paraId="3E67C2F6" w14:textId="77777777" w:rsidR="00FE4947" w:rsidRPr="00FE4947" w:rsidRDefault="00FE4947" w:rsidP="00FE4947">
      <w:pPr>
        <w:rPr>
          <w:b/>
          <w:lang w:val="sk-SK"/>
        </w:rPr>
      </w:pPr>
    </w:p>
    <w:p w14:paraId="2DAF3A20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Podmienky súťaže</w:t>
      </w:r>
    </w:p>
    <w:p w14:paraId="3655A089" w14:textId="77777777" w:rsidR="00FE4947" w:rsidRPr="00FE4947" w:rsidRDefault="00FE4947" w:rsidP="00FE4947">
      <w:pPr>
        <w:rPr>
          <w:b/>
          <w:lang w:val="cs-CZ"/>
        </w:rPr>
      </w:pPr>
    </w:p>
    <w:p w14:paraId="0DFC897B" w14:textId="1F057C4B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 xml:space="preserve"> Slávik Slovenska 202</w:t>
      </w:r>
      <w:r w:rsidR="00F901EC">
        <w:rPr>
          <w:b/>
          <w:lang w:val="sk-SK"/>
        </w:rPr>
        <w:t>6</w:t>
      </w:r>
      <w:r w:rsidRPr="00FE4947">
        <w:rPr>
          <w:b/>
          <w:lang w:val="sk-SK"/>
        </w:rPr>
        <w:t xml:space="preserve"> (ďalej SS 202</w:t>
      </w:r>
      <w:r w:rsidR="00F901EC">
        <w:rPr>
          <w:b/>
          <w:lang w:val="sk-SK"/>
        </w:rPr>
        <w:t>6</w:t>
      </w:r>
      <w:r w:rsidRPr="00FE4947">
        <w:rPr>
          <w:b/>
          <w:lang w:val="sk-SK"/>
        </w:rPr>
        <w:t xml:space="preserve">) sa bude konať v mesiacoch </w:t>
      </w:r>
      <w:r w:rsidR="00E4572B">
        <w:rPr>
          <w:b/>
          <w:lang w:val="sk-SK"/>
        </w:rPr>
        <w:t>február 202</w:t>
      </w:r>
      <w:r w:rsidR="00F901EC">
        <w:rPr>
          <w:b/>
          <w:lang w:val="sk-SK"/>
        </w:rPr>
        <w:t>6</w:t>
      </w:r>
      <w:r w:rsidR="00E4572B">
        <w:rPr>
          <w:b/>
          <w:lang w:val="sk-SK"/>
        </w:rPr>
        <w:t>– jún 202</w:t>
      </w:r>
      <w:r w:rsidR="00F901EC">
        <w:rPr>
          <w:b/>
          <w:lang w:val="sk-SK"/>
        </w:rPr>
        <w:t>6</w:t>
      </w:r>
      <w:r w:rsidRPr="00FE4947">
        <w:rPr>
          <w:b/>
          <w:lang w:val="sk-SK"/>
        </w:rPr>
        <w:t>. Súťaže sa môžu zúčastniť všetci žiaci základných škôl (ďalej ZŠ), osemročných gymnázií a základných umeleckých škôl (ďalej ZUŠ) na Slovensku, a to v troch kategóriách:</w:t>
      </w:r>
    </w:p>
    <w:p w14:paraId="2C32E1C4" w14:textId="77777777" w:rsidR="00FE4947" w:rsidRPr="00FE4947" w:rsidRDefault="00FE4947" w:rsidP="00FE4947">
      <w:pPr>
        <w:rPr>
          <w:b/>
          <w:lang w:val="sk-SK"/>
        </w:rPr>
      </w:pPr>
    </w:p>
    <w:p w14:paraId="370BEAE1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A/ v I. kategórii súťažia žiaci prvých až tretích ročníkov ZŠ a žiaci ZUŠ,</w:t>
      </w:r>
    </w:p>
    <w:p w14:paraId="5F3E88F0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B/ v II. kategórii súťažia žiaci štvrtých až šiestych ročníkov ZŠ, resp. prvých ročníkov osemročných gymnázií a žiaci ZUŠ,</w:t>
      </w:r>
    </w:p>
    <w:p w14:paraId="7D1838CC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C/ v III. kategórii súťažia žiaci siedmych až deviatych ročníkov ZŠ, resp. druhých až štvrtých ročníkov osemročných gymnázií a žiaci ZUŠ.</w:t>
      </w:r>
    </w:p>
    <w:p w14:paraId="2547F39B" w14:textId="77777777" w:rsidR="00FE4947" w:rsidRPr="00FE4947" w:rsidRDefault="00FE4947" w:rsidP="00FE4947">
      <w:pPr>
        <w:rPr>
          <w:b/>
          <w:lang w:val="sk-SK"/>
        </w:rPr>
      </w:pPr>
    </w:p>
    <w:p w14:paraId="545940C6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Žiaci, ktorí reprezentujú svoje ZUŠ, sa do súťažných kategórií zaraďujú podľa nimi navštevovaných školských ročníkov ZŠ a osemročných gymnázií (viď body A, B, C).</w:t>
      </w:r>
    </w:p>
    <w:p w14:paraId="7F16BFFF" w14:textId="77777777" w:rsidR="00FE4947" w:rsidRPr="00FE4947" w:rsidRDefault="00FE4947" w:rsidP="00FE4947">
      <w:pPr>
        <w:rPr>
          <w:b/>
          <w:lang w:val="sk-SK"/>
        </w:rPr>
      </w:pPr>
    </w:p>
    <w:p w14:paraId="26D09233" w14:textId="77777777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 xml:space="preserve">Súťažiaci v I., II. a III. kategórii sú povinní spievať dve piesne. </w:t>
      </w:r>
    </w:p>
    <w:p w14:paraId="2A856C0C" w14:textId="6D018F1E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>Podmienkou je, aby jedna z piesní pochádzala zo Spevníčka SS 202</w:t>
      </w:r>
      <w:r w:rsidR="00F901EC">
        <w:rPr>
          <w:b/>
          <w:i/>
          <w:lang w:val="sk-SK"/>
        </w:rPr>
        <w:t>6</w:t>
      </w:r>
      <w:r w:rsidRPr="00FE4947">
        <w:rPr>
          <w:b/>
          <w:i/>
          <w:lang w:val="sk-SK"/>
        </w:rPr>
        <w:t xml:space="preserve"> a mala aspoň dve slohy.</w:t>
      </w:r>
    </w:p>
    <w:p w14:paraId="5B8EC0B4" w14:textId="77777777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>Druhú pieseň si súťažiaci v I., II. a III. kategórii volia podľa vlastného výberu, prípadne po dohovore s pedagógom alebo rodičom, t. j. pieseň, ktorú radi spievajú. Piesne musia obsahovať aspoň dve slohy.</w:t>
      </w:r>
    </w:p>
    <w:p w14:paraId="0E83AA03" w14:textId="74717F74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 xml:space="preserve">Nie je proti pravidlám súťaže, ak si súťažiaci v I., II. a III. kategórii vyberú obe piesne zo </w:t>
      </w:r>
      <w:r w:rsidRPr="00FE4947">
        <w:rPr>
          <w:b/>
          <w:bCs/>
          <w:i/>
          <w:lang w:val="sk-SK"/>
        </w:rPr>
        <w:t>Spevníčka SS 202</w:t>
      </w:r>
      <w:r w:rsidR="00F901EC">
        <w:rPr>
          <w:b/>
          <w:bCs/>
          <w:i/>
          <w:lang w:val="sk-SK"/>
        </w:rPr>
        <w:t>6</w:t>
      </w:r>
      <w:r w:rsidRPr="00FE4947">
        <w:rPr>
          <w:b/>
          <w:bCs/>
          <w:i/>
          <w:lang w:val="sk-SK"/>
        </w:rPr>
        <w:t xml:space="preserve">. </w:t>
      </w:r>
    </w:p>
    <w:p w14:paraId="6C1DE8CA" w14:textId="77777777" w:rsidR="00FE4947" w:rsidRPr="00FE4947" w:rsidRDefault="00FE4947" w:rsidP="00FE4947">
      <w:pPr>
        <w:rPr>
          <w:b/>
          <w:i/>
          <w:lang w:val="sk-SK"/>
        </w:rPr>
      </w:pPr>
    </w:p>
    <w:p w14:paraId="527873F5" w14:textId="77777777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>ZVLÁŠTNE USTANOVENIE!</w:t>
      </w:r>
    </w:p>
    <w:p w14:paraId="72057177" w14:textId="77777777" w:rsidR="00FE4947" w:rsidRPr="00FE4947" w:rsidRDefault="00FE4947" w:rsidP="00FE4947">
      <w:pPr>
        <w:rPr>
          <w:b/>
          <w:i/>
          <w:lang w:val="sk-SK"/>
        </w:rPr>
      </w:pPr>
    </w:p>
    <w:p w14:paraId="586EDE08" w14:textId="77777777" w:rsidR="0028255E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 xml:space="preserve">Víťazi predchádzajúcich ročníkov, t. j. zlatí </w:t>
      </w:r>
      <w:proofErr w:type="spellStart"/>
      <w:r w:rsidRPr="00FE4947">
        <w:rPr>
          <w:b/>
          <w:i/>
          <w:lang w:val="sk-SK"/>
        </w:rPr>
        <w:t>Slávici</w:t>
      </w:r>
      <w:proofErr w:type="spellEnd"/>
      <w:r w:rsidRPr="00FE4947">
        <w:rPr>
          <w:b/>
          <w:i/>
          <w:lang w:val="sk-SK"/>
        </w:rPr>
        <w:t xml:space="preserve"> Slovenska v I., II., a III. kategórie, sa vo svojich kategóriách môžu súťaže zúčastniť iba raz! Toto ustanovenie sa však víťazov I. a II. kategórie netýka v prípade, ak postúpili z nižšej do vyššej súťažnej kategórie. V prípade III. kategórie však platí, že víťazi, t. j. zlatí </w:t>
      </w:r>
      <w:proofErr w:type="spellStart"/>
      <w:r w:rsidRPr="00FE4947">
        <w:rPr>
          <w:b/>
          <w:i/>
          <w:lang w:val="sk-SK"/>
        </w:rPr>
        <w:t>Slávici</w:t>
      </w:r>
      <w:proofErr w:type="spellEnd"/>
      <w:r w:rsidRPr="00FE4947">
        <w:rPr>
          <w:b/>
          <w:i/>
          <w:lang w:val="sk-SK"/>
        </w:rPr>
        <w:t xml:space="preserve"> Slovenska </w:t>
      </w:r>
    </w:p>
    <w:p w14:paraId="5EE8A63D" w14:textId="2FE71FFE" w:rsidR="00FE4947" w:rsidRPr="00AD2E75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lastRenderedPageBreak/>
        <w:t>III. kategórie, sa súťaže môžu zúčastniť iba raz!</w:t>
      </w:r>
    </w:p>
    <w:p w14:paraId="1E3E49FA" w14:textId="77777777" w:rsidR="00E4572B" w:rsidRDefault="00E4572B" w:rsidP="00FE4947">
      <w:pPr>
        <w:rPr>
          <w:b/>
          <w:lang w:val="sk-SK"/>
        </w:rPr>
      </w:pPr>
    </w:p>
    <w:p w14:paraId="56A8D12A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Základné – školské kolá</w:t>
      </w:r>
    </w:p>
    <w:p w14:paraId="256D0DD4" w14:textId="77777777" w:rsidR="00FE4947" w:rsidRPr="00FE4947" w:rsidRDefault="00FE4947" w:rsidP="00FE4947">
      <w:pPr>
        <w:rPr>
          <w:b/>
          <w:lang w:val="sk-SK"/>
        </w:rPr>
      </w:pPr>
    </w:p>
    <w:p w14:paraId="63B84220" w14:textId="2608620C" w:rsidR="00FE4947" w:rsidRPr="00871C03" w:rsidRDefault="00FE4947" w:rsidP="00FE4947">
      <w:pPr>
        <w:rPr>
          <w:b/>
          <w:i/>
          <w:color w:val="FF0000"/>
          <w:lang w:val="sk-SK"/>
        </w:rPr>
      </w:pPr>
      <w:r w:rsidRPr="00871C03">
        <w:rPr>
          <w:b/>
          <w:i/>
          <w:color w:val="FF0000"/>
          <w:lang w:val="sk-SK"/>
        </w:rPr>
        <w:t>Základné – škols</w:t>
      </w:r>
      <w:r w:rsidR="00DE3795">
        <w:rPr>
          <w:b/>
          <w:i/>
          <w:color w:val="FF0000"/>
          <w:lang w:val="sk-SK"/>
        </w:rPr>
        <w:t>ké kolá speváckej súťaže SS 202</w:t>
      </w:r>
      <w:r w:rsidR="00F02DF5">
        <w:rPr>
          <w:b/>
          <w:i/>
          <w:color w:val="FF0000"/>
          <w:lang w:val="sk-SK"/>
        </w:rPr>
        <w:t>6</w:t>
      </w:r>
      <w:r w:rsidRPr="00871C03">
        <w:rPr>
          <w:b/>
          <w:i/>
          <w:color w:val="FF0000"/>
          <w:lang w:val="sk-SK"/>
        </w:rPr>
        <w:t xml:space="preserve">, ktoré organizujú jednotlivé školy alebo subjekty voľno-časového zamerania, sa uskutočnia najneskôr </w:t>
      </w:r>
    </w:p>
    <w:p w14:paraId="2ECDA3BC" w14:textId="03A57380" w:rsidR="00FE4947" w:rsidRPr="00871C03" w:rsidRDefault="00DE3795" w:rsidP="00FE4947">
      <w:pPr>
        <w:rPr>
          <w:b/>
          <w:color w:val="FF0000"/>
          <w:lang w:val="sk-SK"/>
        </w:rPr>
      </w:pPr>
      <w:r>
        <w:rPr>
          <w:b/>
          <w:i/>
          <w:color w:val="FF0000"/>
          <w:lang w:val="sk-SK"/>
        </w:rPr>
        <w:t>do 2</w:t>
      </w:r>
      <w:r w:rsidR="00F02DF5">
        <w:rPr>
          <w:b/>
          <w:i/>
          <w:color w:val="FF0000"/>
          <w:lang w:val="sk-SK"/>
        </w:rPr>
        <w:t>4</w:t>
      </w:r>
      <w:r>
        <w:rPr>
          <w:b/>
          <w:i/>
          <w:color w:val="FF0000"/>
          <w:lang w:val="sk-SK"/>
        </w:rPr>
        <w:t>. apríla 202</w:t>
      </w:r>
      <w:r w:rsidR="00F02DF5">
        <w:rPr>
          <w:b/>
          <w:i/>
          <w:color w:val="FF0000"/>
          <w:lang w:val="sk-SK"/>
        </w:rPr>
        <w:t>6</w:t>
      </w:r>
      <w:r w:rsidR="00FE4947" w:rsidRPr="00871C03">
        <w:rPr>
          <w:b/>
          <w:i/>
          <w:color w:val="FF0000"/>
          <w:lang w:val="sk-SK"/>
        </w:rPr>
        <w:t>!</w:t>
      </w:r>
    </w:p>
    <w:p w14:paraId="220F4288" w14:textId="77777777" w:rsidR="00FE4947" w:rsidRPr="00871C03" w:rsidRDefault="00FE4947" w:rsidP="00FE4947">
      <w:pPr>
        <w:rPr>
          <w:b/>
          <w:color w:val="FF0000"/>
          <w:lang w:val="sk-SK"/>
        </w:rPr>
      </w:pPr>
    </w:p>
    <w:p w14:paraId="3E783013" w14:textId="437A329B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 xml:space="preserve">Hudobný sprievod u súťažiacich v základných - školských kolách nie je podmienkou. </w:t>
      </w:r>
    </w:p>
    <w:p w14:paraId="23D92C7C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Porotu pre školské kolo súťaže vymenuje predstaviteľ organizujúcej inštitúcie, t. j. riaditeľ ZŠ, gymnázia, ZUŠ alebo riaditeľ subjektu voľno- časového zamerania.</w:t>
      </w:r>
    </w:p>
    <w:p w14:paraId="5D8C53E2" w14:textId="77777777" w:rsidR="00FE4947" w:rsidRPr="00FE4947" w:rsidRDefault="00FE4947" w:rsidP="00FE4947">
      <w:pPr>
        <w:rPr>
          <w:b/>
          <w:bCs/>
          <w:lang w:val="sk-SK"/>
        </w:rPr>
      </w:pPr>
      <w:r w:rsidRPr="00FE4947">
        <w:rPr>
          <w:b/>
          <w:lang w:val="sk-SK"/>
        </w:rPr>
        <w:t>Do okresného kola postupujú iba víťazi základného - školského kola z I., II. a III. kategórie. Ich náhradníkmi sú súťažiaci, ktorí sa umiestnili na 2. resp. na ďalšom mieste.</w:t>
      </w:r>
    </w:p>
    <w:p w14:paraId="6B7ADFD6" w14:textId="77777777" w:rsidR="00FE4947" w:rsidRPr="00032618" w:rsidRDefault="00FE4947" w:rsidP="00181D6B">
      <w:pPr>
        <w:ind w:firstLine="720"/>
        <w:rPr>
          <w:b/>
          <w:bCs/>
          <w:color w:val="FF0000"/>
          <w:lang w:val="sk-SK"/>
        </w:rPr>
      </w:pPr>
      <w:r w:rsidRPr="00032618">
        <w:rPr>
          <w:b/>
          <w:bCs/>
          <w:color w:val="FF0000"/>
          <w:lang w:val="sk-SK"/>
        </w:rPr>
        <w:t>Mená víťazov oznámi organizátor podujatia do troch dní od konania školského kola súťaže Odboru metodiky príslušného Regionálnemu úradu školskej správy  – Ministerstvo školstva, ktorý organizáciou okresného kola poverí vybraný subjekt.</w:t>
      </w:r>
    </w:p>
    <w:p w14:paraId="63EA13AB" w14:textId="77777777" w:rsidR="00FE4947" w:rsidRPr="00FE4947" w:rsidRDefault="00FE4947" w:rsidP="00FE4947">
      <w:pPr>
        <w:rPr>
          <w:b/>
          <w:bCs/>
          <w:lang w:val="sk-SK"/>
        </w:rPr>
      </w:pPr>
    </w:p>
    <w:p w14:paraId="26017BF0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ab/>
        <w:t>Okresné (obvodné) kolá</w:t>
      </w:r>
    </w:p>
    <w:p w14:paraId="21FC607C" w14:textId="77777777" w:rsidR="00FE4947" w:rsidRPr="00871C03" w:rsidRDefault="00FE4947" w:rsidP="00FE4947">
      <w:pPr>
        <w:rPr>
          <w:b/>
          <w:color w:val="FF0000"/>
          <w:lang w:val="sk-SK"/>
        </w:rPr>
      </w:pPr>
    </w:p>
    <w:p w14:paraId="6A0E34A9" w14:textId="0FBD139F" w:rsidR="00FE4947" w:rsidRPr="00871C03" w:rsidRDefault="00FE4947" w:rsidP="00FE4947">
      <w:pPr>
        <w:rPr>
          <w:b/>
          <w:i/>
          <w:color w:val="FF0000"/>
          <w:lang w:val="sk-SK"/>
        </w:rPr>
      </w:pPr>
      <w:r w:rsidRPr="00871C03">
        <w:rPr>
          <w:b/>
          <w:i/>
          <w:color w:val="FF0000"/>
          <w:lang w:val="sk-SK"/>
        </w:rPr>
        <w:t>Okres</w:t>
      </w:r>
      <w:r w:rsidR="00E05F18">
        <w:rPr>
          <w:b/>
          <w:i/>
          <w:color w:val="FF0000"/>
          <w:lang w:val="sk-SK"/>
        </w:rPr>
        <w:t>né kolá speváckej súťaže SS 202</w:t>
      </w:r>
      <w:r w:rsidR="00F02DF5">
        <w:rPr>
          <w:b/>
          <w:i/>
          <w:color w:val="FF0000"/>
          <w:lang w:val="sk-SK"/>
        </w:rPr>
        <w:t>6</w:t>
      </w:r>
      <w:r w:rsidRPr="00871C03">
        <w:rPr>
          <w:b/>
          <w:i/>
          <w:color w:val="FF0000"/>
          <w:lang w:val="sk-SK"/>
        </w:rPr>
        <w:t xml:space="preserve"> sa uskutočnia najneskôr</w:t>
      </w:r>
    </w:p>
    <w:p w14:paraId="3E071967" w14:textId="354E355D" w:rsidR="00FE4947" w:rsidRPr="00181D6B" w:rsidRDefault="00DE3795" w:rsidP="00FE4947">
      <w:pPr>
        <w:rPr>
          <w:b/>
          <w:i/>
          <w:color w:val="FF0000"/>
          <w:lang w:val="sk-SK"/>
        </w:rPr>
      </w:pPr>
      <w:r w:rsidRPr="00181D6B">
        <w:rPr>
          <w:b/>
          <w:i/>
          <w:color w:val="FF0000"/>
          <w:lang w:val="sk-SK"/>
        </w:rPr>
        <w:t xml:space="preserve">do </w:t>
      </w:r>
      <w:r w:rsidR="00F02DF5">
        <w:rPr>
          <w:b/>
          <w:i/>
          <w:color w:val="FF0000"/>
          <w:lang w:val="sk-SK"/>
        </w:rPr>
        <w:t>15</w:t>
      </w:r>
      <w:r w:rsidR="00E05F18" w:rsidRPr="00181D6B">
        <w:rPr>
          <w:b/>
          <w:i/>
          <w:color w:val="FF0000"/>
          <w:lang w:val="sk-SK"/>
        </w:rPr>
        <w:t>. mája 20</w:t>
      </w:r>
      <w:r w:rsidR="00F02DF5">
        <w:rPr>
          <w:b/>
          <w:i/>
          <w:color w:val="FF0000"/>
          <w:lang w:val="sk-SK"/>
        </w:rPr>
        <w:t>26</w:t>
      </w:r>
      <w:r w:rsidR="00FE4947" w:rsidRPr="00181D6B">
        <w:rPr>
          <w:b/>
          <w:i/>
          <w:color w:val="FF0000"/>
          <w:lang w:val="sk-SK"/>
        </w:rPr>
        <w:t>!</w:t>
      </w:r>
    </w:p>
    <w:p w14:paraId="31664E60" w14:textId="77777777" w:rsidR="00FE4947" w:rsidRPr="00181D6B" w:rsidRDefault="00FE4947" w:rsidP="00FE4947">
      <w:pPr>
        <w:rPr>
          <w:b/>
          <w:i/>
          <w:color w:val="FF0000"/>
          <w:lang w:val="sk-SK"/>
        </w:rPr>
      </w:pPr>
    </w:p>
    <w:p w14:paraId="3CD97711" w14:textId="77777777" w:rsidR="00FE4947" w:rsidRPr="00526A6A" w:rsidRDefault="00FE4947" w:rsidP="00181D6B">
      <w:pPr>
        <w:ind w:firstLine="720"/>
        <w:rPr>
          <w:b/>
          <w:color w:val="FF0000"/>
          <w:lang w:val="sk-SK"/>
        </w:rPr>
      </w:pPr>
      <w:r w:rsidRPr="00526A6A">
        <w:rPr>
          <w:b/>
          <w:color w:val="FF0000"/>
          <w:lang w:val="sk-SK"/>
        </w:rPr>
        <w:t>Okresné (obvodné) kolá súťaže koordinujú Odbory metodiky príslušných Regionálnych úradov školskej správy – Ministerstvo školstva prostredníctvom poverených škôl, resp. iných voľno</w:t>
      </w:r>
      <w:r w:rsidR="00A954DC" w:rsidRPr="00526A6A">
        <w:rPr>
          <w:b/>
          <w:color w:val="FF0000"/>
          <w:lang w:val="sk-SK"/>
        </w:rPr>
        <w:t xml:space="preserve"> </w:t>
      </w:r>
      <w:r w:rsidRPr="00526A6A">
        <w:rPr>
          <w:b/>
          <w:color w:val="FF0000"/>
          <w:lang w:val="sk-SK"/>
        </w:rPr>
        <w:t xml:space="preserve">časových subjektov. </w:t>
      </w:r>
    </w:p>
    <w:p w14:paraId="7DB997DF" w14:textId="2527D56A" w:rsidR="00FE4947" w:rsidRPr="00526A6A" w:rsidRDefault="00FE4947" w:rsidP="00FE4947">
      <w:pPr>
        <w:rPr>
          <w:b/>
          <w:color w:val="FF0000"/>
          <w:lang w:val="sk-SK"/>
        </w:rPr>
      </w:pPr>
      <w:r w:rsidRPr="00526A6A">
        <w:rPr>
          <w:b/>
          <w:color w:val="FF0000"/>
          <w:lang w:val="sk-SK"/>
        </w:rPr>
        <w:t>Poroty pre okresné kolá, spravidla 3 až 5 členné, vymenuje  Odbor metodiky príslušného Regionálneho úradu školskej správy.</w:t>
      </w:r>
    </w:p>
    <w:p w14:paraId="540437E7" w14:textId="01DA579B" w:rsidR="00FE4947" w:rsidRPr="00526A6A" w:rsidRDefault="00FE4947" w:rsidP="00FE4947">
      <w:pPr>
        <w:rPr>
          <w:b/>
          <w:color w:val="FF0000"/>
          <w:lang w:val="sk-SK"/>
        </w:rPr>
      </w:pPr>
      <w:r w:rsidRPr="00526A6A">
        <w:rPr>
          <w:b/>
          <w:color w:val="FF0000"/>
          <w:lang w:val="sk-SK"/>
        </w:rPr>
        <w:t>Súťažiaci v okresnom kole sú povinní mať hudobný (inštrumentálny) sprievod pri jednej z interpretovaných piesní. Ďalšiu pieseň súťažiaci interpretujú bez sprievodu (</w:t>
      </w:r>
      <w:r w:rsidR="00B33C44">
        <w:rPr>
          <w:b/>
          <w:color w:val="FF0000"/>
          <w:lang w:val="sk-SK"/>
        </w:rPr>
        <w:t>à</w:t>
      </w:r>
      <w:r w:rsidRPr="00526A6A">
        <w:rPr>
          <w:b/>
          <w:color w:val="FF0000"/>
          <w:lang w:val="sk-SK"/>
        </w:rPr>
        <w:t xml:space="preserve"> </w:t>
      </w:r>
      <w:proofErr w:type="spellStart"/>
      <w:r w:rsidRPr="00526A6A">
        <w:rPr>
          <w:b/>
          <w:color w:val="FF0000"/>
          <w:lang w:val="sk-SK"/>
        </w:rPr>
        <w:t>capella</w:t>
      </w:r>
      <w:proofErr w:type="spellEnd"/>
      <w:r w:rsidRPr="00526A6A">
        <w:rPr>
          <w:b/>
          <w:color w:val="FF0000"/>
          <w:lang w:val="sk-SK"/>
        </w:rPr>
        <w:t xml:space="preserve">). Všetci účastníci okresných kôl súťažia s dvoma piesňami, pričom </w:t>
      </w:r>
      <w:r w:rsidR="00DE3795" w:rsidRPr="00526A6A">
        <w:rPr>
          <w:b/>
          <w:color w:val="FF0000"/>
          <w:lang w:val="sk-SK"/>
        </w:rPr>
        <w:t xml:space="preserve">jedna z nich musí pochádzať zo </w:t>
      </w:r>
      <w:r w:rsidR="00DE3795" w:rsidRPr="00526A6A">
        <w:rPr>
          <w:b/>
          <w:bCs/>
          <w:color w:val="FF0000"/>
          <w:lang w:val="sk-SK"/>
        </w:rPr>
        <w:t>Spevníčka SS 202</w:t>
      </w:r>
      <w:r w:rsidR="00F02DF5">
        <w:rPr>
          <w:b/>
          <w:bCs/>
          <w:color w:val="FF0000"/>
          <w:lang w:val="sk-SK"/>
        </w:rPr>
        <w:t>6</w:t>
      </w:r>
      <w:r w:rsidR="00DE3795" w:rsidRPr="00526A6A">
        <w:rPr>
          <w:b/>
          <w:color w:val="FF0000"/>
          <w:lang w:val="sk-SK"/>
        </w:rPr>
        <w:t xml:space="preserve"> </w:t>
      </w:r>
      <w:r w:rsidRPr="00526A6A">
        <w:rPr>
          <w:b/>
          <w:color w:val="FF0000"/>
          <w:lang w:val="sk-SK"/>
        </w:rPr>
        <w:t>a musí obsahovať minimálne dve slohy.</w:t>
      </w:r>
    </w:p>
    <w:p w14:paraId="40E1765B" w14:textId="77777777" w:rsidR="00FE4947" w:rsidRPr="00526A6A" w:rsidRDefault="00FE4947" w:rsidP="00181D6B">
      <w:pPr>
        <w:ind w:firstLine="720"/>
        <w:rPr>
          <w:b/>
          <w:bCs/>
          <w:color w:val="FF0000"/>
          <w:lang w:val="sk-SK"/>
        </w:rPr>
      </w:pPr>
      <w:r w:rsidRPr="00526A6A">
        <w:rPr>
          <w:b/>
          <w:color w:val="FF0000"/>
          <w:lang w:val="sk-SK"/>
        </w:rPr>
        <w:t xml:space="preserve">Do krajského kola postupujú iba víťazi I., II. a III. kategórie okresných kôl súťaže. Ich náhradníkmi sú súťažiaci, ktorí sa umiestnili na 2. resp. na ďalšom mieste. </w:t>
      </w:r>
    </w:p>
    <w:p w14:paraId="248647F1" w14:textId="5AB38857" w:rsidR="00FE4947" w:rsidRPr="00526A6A" w:rsidRDefault="00FE4947" w:rsidP="00181D6B">
      <w:pPr>
        <w:ind w:firstLine="720"/>
        <w:rPr>
          <w:b/>
          <w:bCs/>
          <w:i/>
          <w:color w:val="FF0000"/>
          <w:lang w:val="sk-SK"/>
        </w:rPr>
      </w:pPr>
      <w:r w:rsidRPr="00526A6A">
        <w:rPr>
          <w:b/>
          <w:bCs/>
          <w:color w:val="FF0000"/>
          <w:lang w:val="sk-SK"/>
        </w:rPr>
        <w:t xml:space="preserve">Mená víťazov a tým aj postupujúcich do krajského kola oznámi organizátor okresného kola Odboru metodiky príslušného Regionálneho úradu školskej </w:t>
      </w:r>
      <w:r w:rsidR="0000601E">
        <w:rPr>
          <w:b/>
          <w:bCs/>
          <w:color w:val="FF0000"/>
          <w:lang w:val="sk-SK"/>
        </w:rPr>
        <w:t>správy</w:t>
      </w:r>
      <w:r w:rsidR="00DE3795" w:rsidRPr="00526A6A">
        <w:rPr>
          <w:b/>
          <w:bCs/>
          <w:color w:val="FF0000"/>
          <w:lang w:val="sk-SK"/>
        </w:rPr>
        <w:t xml:space="preserve"> a Výkonnému výboru SS 202</w:t>
      </w:r>
      <w:r w:rsidR="00F02DF5">
        <w:rPr>
          <w:b/>
          <w:bCs/>
          <w:color w:val="FF0000"/>
          <w:lang w:val="sk-SK"/>
        </w:rPr>
        <w:t>6</w:t>
      </w:r>
      <w:r w:rsidRPr="00526A6A">
        <w:rPr>
          <w:b/>
          <w:bCs/>
          <w:color w:val="FF0000"/>
          <w:lang w:val="sk-SK"/>
        </w:rPr>
        <w:t xml:space="preserve"> najneskôr 5 dní od konania okresného kola. (</w:t>
      </w:r>
      <w:r w:rsidRPr="00526A6A">
        <w:rPr>
          <w:b/>
          <w:bCs/>
          <w:i/>
          <w:color w:val="FF0000"/>
          <w:lang w:val="sk-SK"/>
        </w:rPr>
        <w:t>Podľa možnosti elektronickou cestou na adresu info@slavikslovenska.org alebo pstilicha@gmail.com).</w:t>
      </w:r>
    </w:p>
    <w:p w14:paraId="4E82BBF2" w14:textId="77777777" w:rsidR="00FE4947" w:rsidRPr="00526A6A" w:rsidRDefault="00FE4947" w:rsidP="00FE4947">
      <w:pPr>
        <w:rPr>
          <w:b/>
          <w:bCs/>
          <w:i/>
          <w:color w:val="FF0000"/>
          <w:lang w:val="sk-SK"/>
        </w:rPr>
      </w:pPr>
    </w:p>
    <w:p w14:paraId="08711320" w14:textId="77777777" w:rsidR="00FE4947" w:rsidRPr="00FE4947" w:rsidRDefault="00FE4947" w:rsidP="00FE4947">
      <w:pPr>
        <w:rPr>
          <w:b/>
          <w:lang w:val="sk-SK"/>
        </w:rPr>
      </w:pPr>
    </w:p>
    <w:p w14:paraId="690E5592" w14:textId="77777777" w:rsidR="00AD2E75" w:rsidRDefault="00AD2E75" w:rsidP="00FE4947">
      <w:pPr>
        <w:rPr>
          <w:b/>
          <w:lang w:val="sk-SK"/>
        </w:rPr>
      </w:pPr>
    </w:p>
    <w:p w14:paraId="74F76ECA" w14:textId="50C32279" w:rsidR="00FE4947" w:rsidRPr="00FE4947" w:rsidRDefault="00FE4947" w:rsidP="00AD2E75">
      <w:pPr>
        <w:ind w:firstLine="720"/>
        <w:rPr>
          <w:b/>
          <w:lang w:val="sk-SK"/>
        </w:rPr>
      </w:pPr>
      <w:r w:rsidRPr="00FE4947">
        <w:rPr>
          <w:b/>
          <w:lang w:val="sk-SK"/>
        </w:rPr>
        <w:lastRenderedPageBreak/>
        <w:t>Krajské kolá</w:t>
      </w:r>
    </w:p>
    <w:p w14:paraId="5362361D" w14:textId="77777777" w:rsidR="00FE4947" w:rsidRPr="00FE4947" w:rsidRDefault="00FE4947" w:rsidP="00FE4947">
      <w:pPr>
        <w:rPr>
          <w:b/>
          <w:lang w:val="sk-SK"/>
        </w:rPr>
      </w:pPr>
    </w:p>
    <w:p w14:paraId="79C2E4C0" w14:textId="686C1ACD" w:rsidR="00FE4947" w:rsidRPr="00871C03" w:rsidRDefault="00FE4947" w:rsidP="00FE4947">
      <w:pPr>
        <w:rPr>
          <w:b/>
          <w:i/>
          <w:color w:val="FF0000"/>
          <w:lang w:val="sk-SK"/>
        </w:rPr>
      </w:pPr>
      <w:r w:rsidRPr="00871C03">
        <w:rPr>
          <w:b/>
          <w:i/>
          <w:color w:val="FF0000"/>
          <w:lang w:val="sk-SK"/>
        </w:rPr>
        <w:t>Krajs</w:t>
      </w:r>
      <w:r w:rsidR="00DE3795">
        <w:rPr>
          <w:b/>
          <w:i/>
          <w:color w:val="FF0000"/>
          <w:lang w:val="sk-SK"/>
        </w:rPr>
        <w:t>ké kolá speváckej súťaže SS 202</w:t>
      </w:r>
      <w:r w:rsidR="00F02DF5">
        <w:rPr>
          <w:b/>
          <w:i/>
          <w:color w:val="FF0000"/>
          <w:lang w:val="sk-SK"/>
        </w:rPr>
        <w:t>6</w:t>
      </w:r>
      <w:r w:rsidRPr="00871C03">
        <w:rPr>
          <w:b/>
          <w:i/>
          <w:color w:val="FF0000"/>
          <w:lang w:val="sk-SK"/>
        </w:rPr>
        <w:t xml:space="preserve"> koordinujú Odbory metodiky príslušných Regionálnych úradov školskej správy v spolupráci s Výko</w:t>
      </w:r>
      <w:r w:rsidR="00DE3795">
        <w:rPr>
          <w:b/>
          <w:i/>
          <w:color w:val="FF0000"/>
          <w:lang w:val="sk-SK"/>
        </w:rPr>
        <w:t xml:space="preserve">nným výborom </w:t>
      </w:r>
      <w:r w:rsidR="00526A6A">
        <w:rPr>
          <w:b/>
          <w:i/>
          <w:color w:val="FF0000"/>
          <w:lang w:val="sk-SK"/>
        </w:rPr>
        <w:t>Slávika Slovenska najneskôr d</w:t>
      </w:r>
      <w:r w:rsidR="00F02DF5">
        <w:rPr>
          <w:b/>
          <w:i/>
          <w:color w:val="FF0000"/>
          <w:lang w:val="sk-SK"/>
        </w:rPr>
        <w:t>o 5. júna</w:t>
      </w:r>
      <w:r w:rsidR="00DE3795">
        <w:rPr>
          <w:b/>
          <w:i/>
          <w:color w:val="FF0000"/>
          <w:lang w:val="sk-SK"/>
        </w:rPr>
        <w:t xml:space="preserve"> 202</w:t>
      </w:r>
      <w:r w:rsidR="00F02DF5">
        <w:rPr>
          <w:b/>
          <w:i/>
          <w:color w:val="FF0000"/>
          <w:lang w:val="sk-SK"/>
        </w:rPr>
        <w:t>6</w:t>
      </w:r>
      <w:r w:rsidRPr="00871C03">
        <w:rPr>
          <w:b/>
          <w:i/>
          <w:color w:val="FF0000"/>
          <w:lang w:val="sk-SK"/>
        </w:rPr>
        <w:t>.</w:t>
      </w:r>
    </w:p>
    <w:p w14:paraId="44CEA15F" w14:textId="77777777" w:rsidR="00FE4947" w:rsidRPr="00FE4947" w:rsidRDefault="00FE4947" w:rsidP="00FE4947">
      <w:pPr>
        <w:rPr>
          <w:b/>
          <w:i/>
          <w:lang w:val="sk-SK"/>
        </w:rPr>
      </w:pPr>
    </w:p>
    <w:p w14:paraId="46118AA9" w14:textId="261B06AC" w:rsidR="00FE4947" w:rsidRPr="00F911B5" w:rsidRDefault="00FE4947" w:rsidP="00FE4947">
      <w:pPr>
        <w:rPr>
          <w:b/>
          <w:color w:val="FF0000"/>
          <w:lang w:val="sk-SK"/>
        </w:rPr>
      </w:pPr>
      <w:r w:rsidRPr="00FE4947">
        <w:rPr>
          <w:b/>
          <w:lang w:val="sk-SK"/>
        </w:rPr>
        <w:tab/>
      </w:r>
      <w:r w:rsidRPr="00F911B5">
        <w:rPr>
          <w:b/>
          <w:color w:val="FF0000"/>
          <w:lang w:val="sk-SK"/>
        </w:rPr>
        <w:t>Termíny konania krajských kôl súťaže oznámi  Odbor metodiky  príslušného Regionálneho úradu školskej správy - Ministerstvo školstva</w:t>
      </w:r>
      <w:r w:rsidR="00EA7EEE">
        <w:rPr>
          <w:b/>
          <w:color w:val="FF0000"/>
          <w:lang w:val="sk-SK"/>
        </w:rPr>
        <w:t>, vedy a výskumu SR</w:t>
      </w:r>
      <w:r w:rsidRPr="00F911B5">
        <w:rPr>
          <w:b/>
          <w:color w:val="FF0000"/>
          <w:lang w:val="sk-SK"/>
        </w:rPr>
        <w:t xml:space="preserve"> Výkon</w:t>
      </w:r>
      <w:r w:rsidR="00DE3795" w:rsidRPr="00F911B5">
        <w:rPr>
          <w:b/>
          <w:color w:val="FF0000"/>
          <w:lang w:val="sk-SK"/>
        </w:rPr>
        <w:t>nému výboru SS 202</w:t>
      </w:r>
      <w:r w:rsidR="00F02DF5">
        <w:rPr>
          <w:b/>
          <w:color w:val="FF0000"/>
          <w:lang w:val="sk-SK"/>
        </w:rPr>
        <w:t>6</w:t>
      </w:r>
      <w:r w:rsidRPr="00F911B5">
        <w:rPr>
          <w:b/>
          <w:color w:val="FF0000"/>
          <w:lang w:val="sk-SK"/>
        </w:rPr>
        <w:t xml:space="preserve"> najneskôr do 3 dní od svojho rozhodnutia. </w:t>
      </w:r>
    </w:p>
    <w:p w14:paraId="2A01445F" w14:textId="0AACCD2B" w:rsidR="00FE4947" w:rsidRPr="00F911B5" w:rsidRDefault="00FE4947" w:rsidP="00F02DF5">
      <w:pPr>
        <w:ind w:firstLine="720"/>
        <w:rPr>
          <w:b/>
          <w:color w:val="FF0000"/>
          <w:lang w:val="sk-SK"/>
        </w:rPr>
      </w:pPr>
      <w:r w:rsidRPr="00F911B5">
        <w:rPr>
          <w:b/>
          <w:color w:val="FF0000"/>
          <w:lang w:val="sk-SK"/>
        </w:rPr>
        <w:t>Spravidla 3 až 5 člennú porotu vymenuje vedenie Odboru metodiky príslušného Regionálneho úradu školskej správy</w:t>
      </w:r>
      <w:r w:rsidR="00DE3795" w:rsidRPr="00F911B5">
        <w:rPr>
          <w:b/>
          <w:color w:val="FF0000"/>
          <w:lang w:val="sk-SK"/>
        </w:rPr>
        <w:t>. Výkonný výbor SS 202</w:t>
      </w:r>
      <w:r w:rsidR="00F02DF5">
        <w:rPr>
          <w:b/>
          <w:color w:val="FF0000"/>
          <w:lang w:val="sk-SK"/>
        </w:rPr>
        <w:t>6</w:t>
      </w:r>
      <w:r w:rsidRPr="00F911B5">
        <w:rPr>
          <w:b/>
          <w:color w:val="FF0000"/>
          <w:lang w:val="sk-SK"/>
        </w:rPr>
        <w:t xml:space="preserve"> vymenuje do krajskej poroty súťaže svojho zástupcu.</w:t>
      </w:r>
    </w:p>
    <w:p w14:paraId="0DA8B539" w14:textId="0E2C1C7D" w:rsidR="00FE4947" w:rsidRPr="00F911B5" w:rsidRDefault="00FE4947" w:rsidP="00FE4947">
      <w:pPr>
        <w:rPr>
          <w:b/>
          <w:color w:val="FF0000"/>
          <w:lang w:val="sk-SK"/>
        </w:rPr>
      </w:pPr>
      <w:r w:rsidRPr="00F911B5">
        <w:rPr>
          <w:b/>
          <w:color w:val="FF0000"/>
          <w:lang w:val="sk-SK"/>
        </w:rPr>
        <w:tab/>
        <w:t xml:space="preserve">Súťažiaci v krajskom kole </w:t>
      </w:r>
      <w:r w:rsidR="00DE3795" w:rsidRPr="00F911B5">
        <w:rPr>
          <w:b/>
          <w:color w:val="FF0000"/>
          <w:lang w:val="sk-SK"/>
        </w:rPr>
        <w:t>I., II. a III. kategórie SS 202</w:t>
      </w:r>
      <w:r w:rsidR="00F02DF5">
        <w:rPr>
          <w:b/>
          <w:color w:val="FF0000"/>
          <w:lang w:val="sk-SK"/>
        </w:rPr>
        <w:t>6</w:t>
      </w:r>
      <w:r w:rsidRPr="00F911B5">
        <w:rPr>
          <w:b/>
          <w:color w:val="FF0000"/>
          <w:lang w:val="sk-SK"/>
        </w:rPr>
        <w:t xml:space="preserve"> sú povinní mať hudobný (inštrumentálny) sprievod k jednej z piesní. Ďalšiu pieseň interpretujú bez sprievodu (a </w:t>
      </w:r>
      <w:proofErr w:type="spellStart"/>
      <w:r w:rsidRPr="00F911B5">
        <w:rPr>
          <w:b/>
          <w:color w:val="FF0000"/>
          <w:lang w:val="sk-SK"/>
        </w:rPr>
        <w:t>capella</w:t>
      </w:r>
      <w:proofErr w:type="spellEnd"/>
      <w:r w:rsidRPr="00F911B5">
        <w:rPr>
          <w:b/>
          <w:color w:val="FF0000"/>
          <w:lang w:val="sk-SK"/>
        </w:rPr>
        <w:t>). Súťažiaci v krajskom kole interpretujú dve piesne, pričom je</w:t>
      </w:r>
      <w:r w:rsidR="00DE3795" w:rsidRPr="00F911B5">
        <w:rPr>
          <w:b/>
          <w:color w:val="FF0000"/>
          <w:lang w:val="sk-SK"/>
        </w:rPr>
        <w:t xml:space="preserve">dna z piesní musí pochádzať zo </w:t>
      </w:r>
      <w:r w:rsidR="00DE3795" w:rsidRPr="00F911B5">
        <w:rPr>
          <w:b/>
          <w:bCs/>
          <w:color w:val="FF0000"/>
          <w:lang w:val="sk-SK"/>
        </w:rPr>
        <w:t>Spevníčka SS 202</w:t>
      </w:r>
      <w:r w:rsidR="00F02DF5">
        <w:rPr>
          <w:b/>
          <w:bCs/>
          <w:color w:val="FF0000"/>
          <w:lang w:val="sk-SK"/>
        </w:rPr>
        <w:t>6</w:t>
      </w:r>
      <w:r w:rsidR="00DE3795" w:rsidRPr="00F911B5">
        <w:rPr>
          <w:b/>
          <w:color w:val="FF0000"/>
          <w:lang w:val="sk-SK"/>
        </w:rPr>
        <w:t xml:space="preserve"> </w:t>
      </w:r>
      <w:r w:rsidRPr="00F911B5">
        <w:rPr>
          <w:b/>
          <w:color w:val="FF0000"/>
          <w:lang w:val="sk-SK"/>
        </w:rPr>
        <w:t>a musí obsahovať  minimálne dve slohy.</w:t>
      </w:r>
      <w:r w:rsidRPr="00F911B5">
        <w:rPr>
          <w:b/>
          <w:color w:val="FF0000"/>
          <w:lang w:val="sk-SK"/>
        </w:rPr>
        <w:tab/>
      </w:r>
    </w:p>
    <w:p w14:paraId="1C3D14D7" w14:textId="77777777" w:rsidR="00FE4947" w:rsidRPr="00F911B5" w:rsidRDefault="00FE4947" w:rsidP="00FE4947">
      <w:pPr>
        <w:rPr>
          <w:b/>
          <w:color w:val="FF0000"/>
          <w:lang w:val="sk-SK"/>
        </w:rPr>
      </w:pPr>
      <w:r w:rsidRPr="00F911B5">
        <w:rPr>
          <w:b/>
          <w:color w:val="FF0000"/>
          <w:lang w:val="sk-SK"/>
        </w:rPr>
        <w:tab/>
      </w:r>
      <w:r w:rsidRPr="00F911B5">
        <w:rPr>
          <w:b/>
          <w:bCs/>
          <w:color w:val="FF0000"/>
          <w:lang w:val="sk-SK"/>
        </w:rPr>
        <w:t>Do celoštátneho finálového orchestrálneho kola postupujú len víťazi krajských kôl I., II. a III. kategórie. Ich náhradníkmi sú súťažiaci, ktorí sa umiestnili na 2. resp. ďalšom mieste.</w:t>
      </w:r>
    </w:p>
    <w:p w14:paraId="19C56E74" w14:textId="356F85CF" w:rsidR="00F911B5" w:rsidRPr="002B41D8" w:rsidRDefault="00FE4947" w:rsidP="00F02DF5">
      <w:pPr>
        <w:ind w:firstLine="720"/>
        <w:rPr>
          <w:b/>
          <w:color w:val="FF0000"/>
          <w:lang w:val="sk-SK"/>
        </w:rPr>
      </w:pPr>
      <w:r w:rsidRPr="00F911B5">
        <w:rPr>
          <w:b/>
          <w:color w:val="FF0000"/>
          <w:lang w:val="sk-SK"/>
        </w:rPr>
        <w:t>Mená víťazov a náhradníkov krajských kôl oznámi Odbor metodiky príslušného Regionálneho úradu školskej správy</w:t>
      </w:r>
      <w:r w:rsidR="00DE3795" w:rsidRPr="00F911B5">
        <w:rPr>
          <w:b/>
          <w:color w:val="FF0000"/>
          <w:lang w:val="sk-SK"/>
        </w:rPr>
        <w:t xml:space="preserve"> Výkonnému výboru SS 202</w:t>
      </w:r>
      <w:r w:rsidR="00F02DF5">
        <w:rPr>
          <w:b/>
          <w:color w:val="FF0000"/>
          <w:lang w:val="sk-SK"/>
        </w:rPr>
        <w:t>6</w:t>
      </w:r>
      <w:r w:rsidR="00DE3795" w:rsidRPr="00F911B5">
        <w:rPr>
          <w:b/>
          <w:color w:val="FF0000"/>
          <w:lang w:val="sk-SK"/>
        </w:rPr>
        <w:t xml:space="preserve"> </w:t>
      </w:r>
      <w:r w:rsidRPr="00F911B5">
        <w:rPr>
          <w:b/>
          <w:color w:val="FF0000"/>
          <w:lang w:val="sk-SK"/>
        </w:rPr>
        <w:t xml:space="preserve">vzápätí po skončení krajského kola. </w:t>
      </w:r>
    </w:p>
    <w:p w14:paraId="2D745E1F" w14:textId="6C6DC179" w:rsidR="00DD15F2" w:rsidRDefault="00FE4947" w:rsidP="002B41D8">
      <w:pPr>
        <w:ind w:firstLine="720"/>
        <w:rPr>
          <w:b/>
          <w:lang w:val="sk-SK"/>
        </w:rPr>
      </w:pPr>
      <w:r w:rsidRPr="00FE4947">
        <w:rPr>
          <w:b/>
          <w:lang w:val="sk-SK"/>
        </w:rPr>
        <w:t>Oznámenia o víťazoch krajských kôl musia obsahovať n</w:t>
      </w:r>
      <w:r w:rsidR="00DE3795">
        <w:rPr>
          <w:b/>
          <w:lang w:val="sk-SK"/>
        </w:rPr>
        <w:t>ázvy piesní zo Spevníčka SS 202</w:t>
      </w:r>
      <w:r w:rsidR="00F02DF5">
        <w:rPr>
          <w:b/>
          <w:lang w:val="sk-SK"/>
        </w:rPr>
        <w:t>6</w:t>
      </w:r>
      <w:r w:rsidRPr="00FE4947">
        <w:rPr>
          <w:b/>
          <w:lang w:val="sk-SK"/>
        </w:rPr>
        <w:t xml:space="preserve"> a notové zápisy voľne zvolených piesní </w:t>
      </w:r>
      <w:r w:rsidRPr="00FE4947">
        <w:rPr>
          <w:b/>
          <w:i/>
          <w:lang w:val="sk-SK"/>
        </w:rPr>
        <w:t>(ak n</w:t>
      </w:r>
      <w:r w:rsidR="00DE3795">
        <w:rPr>
          <w:b/>
          <w:i/>
          <w:lang w:val="sk-SK"/>
        </w:rPr>
        <w:t>epochádzajú zo Spevníčka SS 202</w:t>
      </w:r>
      <w:r w:rsidR="00F02DF5">
        <w:rPr>
          <w:b/>
          <w:i/>
          <w:lang w:val="sk-SK"/>
        </w:rPr>
        <w:t>6</w:t>
      </w:r>
      <w:r w:rsidRPr="00FE4947">
        <w:rPr>
          <w:b/>
          <w:i/>
          <w:lang w:val="sk-SK"/>
        </w:rPr>
        <w:t>)</w:t>
      </w:r>
      <w:r w:rsidRPr="00FE4947">
        <w:rPr>
          <w:b/>
          <w:lang w:val="sk-SK"/>
        </w:rPr>
        <w:t xml:space="preserve"> spolu s tóninami, v ktorých súťažiaci piesne interpretujú.</w:t>
      </w:r>
    </w:p>
    <w:p w14:paraId="662482C6" w14:textId="23D49567" w:rsidR="00FE4947" w:rsidRPr="00FE4947" w:rsidRDefault="00FE4947" w:rsidP="002B41D8">
      <w:pPr>
        <w:ind w:firstLine="720"/>
        <w:rPr>
          <w:b/>
          <w:i/>
          <w:iCs/>
          <w:lang w:val="sk-SK"/>
        </w:rPr>
      </w:pPr>
      <w:r w:rsidRPr="00FE4947">
        <w:rPr>
          <w:b/>
          <w:i/>
          <w:iCs/>
          <w:lang w:val="sk-SK"/>
        </w:rPr>
        <w:t xml:space="preserve">(Podľa možnosti elektronickou cestou na adresu: </w:t>
      </w:r>
      <w:hyperlink r:id="rId7" w:history="1">
        <w:r w:rsidRPr="00FE4947">
          <w:rPr>
            <w:rStyle w:val="Hypertextovprepojenie"/>
            <w:b/>
            <w:i/>
            <w:iCs/>
            <w:lang w:val="sk-SK"/>
          </w:rPr>
          <w:t>info@slavikslovenska.org</w:t>
        </w:r>
      </w:hyperlink>
      <w:r w:rsidRPr="00FE4947">
        <w:rPr>
          <w:b/>
          <w:i/>
          <w:iCs/>
          <w:lang w:val="sk-SK"/>
        </w:rPr>
        <w:t xml:space="preserve"> alebo pstilicha@gmail.com). </w:t>
      </w:r>
    </w:p>
    <w:p w14:paraId="21B9DA72" w14:textId="77777777" w:rsidR="00FE4947" w:rsidRPr="00FE4947" w:rsidRDefault="00FE4947" w:rsidP="00FE4947">
      <w:pPr>
        <w:rPr>
          <w:b/>
          <w:i/>
          <w:iCs/>
          <w:lang w:val="sk-SK"/>
        </w:rPr>
      </w:pPr>
    </w:p>
    <w:p w14:paraId="71FE0C32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Upozornenie!</w:t>
      </w:r>
    </w:p>
    <w:p w14:paraId="3A26D0A0" w14:textId="3B266216" w:rsidR="00FE4947" w:rsidRPr="00FE4947" w:rsidRDefault="00FE4947" w:rsidP="00FE4947">
      <w:pPr>
        <w:rPr>
          <w:b/>
          <w:i/>
          <w:iCs/>
          <w:lang w:val="sk-SK"/>
        </w:rPr>
      </w:pPr>
      <w:r w:rsidRPr="00FE4947">
        <w:rPr>
          <w:b/>
          <w:lang w:val="sk-SK"/>
        </w:rPr>
        <w:t>Vzory prihlášok ako aj aktuálne informácie</w:t>
      </w:r>
      <w:r w:rsidR="00DE3795">
        <w:rPr>
          <w:b/>
          <w:lang w:val="sk-SK"/>
        </w:rPr>
        <w:t xml:space="preserve"> o konaní Slávika Slovenska 202</w:t>
      </w:r>
      <w:r w:rsidR="00F02DF5">
        <w:rPr>
          <w:b/>
          <w:lang w:val="sk-SK"/>
        </w:rPr>
        <w:t>6</w:t>
      </w:r>
      <w:r w:rsidRPr="00FE4947">
        <w:rPr>
          <w:b/>
          <w:lang w:val="sk-SK"/>
        </w:rPr>
        <w:t xml:space="preserve"> nájdu organizátori na stránke www.slavikslovenska.org</w:t>
      </w:r>
    </w:p>
    <w:p w14:paraId="7E1E6AB4" w14:textId="77777777" w:rsidR="00FE4947" w:rsidRPr="00FE4947" w:rsidRDefault="00FE4947" w:rsidP="00FE4947">
      <w:pPr>
        <w:rPr>
          <w:b/>
          <w:lang w:val="cs-CZ"/>
        </w:rPr>
      </w:pPr>
    </w:p>
    <w:p w14:paraId="6FF080C3" w14:textId="77777777" w:rsidR="00FE4947" w:rsidRPr="00FE4947" w:rsidRDefault="00FE4947" w:rsidP="00FE4947">
      <w:pPr>
        <w:rPr>
          <w:b/>
          <w:lang w:val="cs-CZ"/>
        </w:rPr>
      </w:pPr>
    </w:p>
    <w:p w14:paraId="7835331D" w14:textId="445E83BB" w:rsidR="7A6D2739" w:rsidRDefault="7A6D2739" w:rsidP="7A6D2739">
      <w:pPr>
        <w:rPr>
          <w:b/>
          <w:bCs/>
          <w:lang w:val="cs-CZ"/>
        </w:rPr>
      </w:pPr>
    </w:p>
    <w:p w14:paraId="44289581" w14:textId="792F732C" w:rsidR="7A6D2739" w:rsidRDefault="7A6D2739" w:rsidP="7A6D2739">
      <w:pPr>
        <w:rPr>
          <w:b/>
          <w:bCs/>
          <w:lang w:val="cs-CZ"/>
        </w:rPr>
      </w:pPr>
    </w:p>
    <w:p w14:paraId="78889EF7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cs-CZ"/>
        </w:rPr>
        <w:t>Finálové kolo</w:t>
      </w:r>
    </w:p>
    <w:p w14:paraId="2C4759C0" w14:textId="77777777" w:rsidR="00FE4947" w:rsidRPr="00FE4947" w:rsidRDefault="00FE4947" w:rsidP="00FE4947">
      <w:pPr>
        <w:rPr>
          <w:b/>
          <w:lang w:val="sk-SK"/>
        </w:rPr>
      </w:pPr>
    </w:p>
    <w:p w14:paraId="484AE381" w14:textId="16416700" w:rsidR="00FE4947" w:rsidRPr="00871C03" w:rsidRDefault="7A6D2739" w:rsidP="7A6D2739">
      <w:pPr>
        <w:rPr>
          <w:b/>
          <w:bCs/>
          <w:i/>
          <w:iCs/>
          <w:color w:val="FF0000"/>
          <w:lang w:val="cs-CZ"/>
        </w:rPr>
      </w:pPr>
      <w:r w:rsidRPr="7A6D2739">
        <w:rPr>
          <w:b/>
          <w:bCs/>
          <w:i/>
          <w:iCs/>
          <w:color w:val="FF0000"/>
          <w:lang w:val="cs-CZ"/>
        </w:rPr>
        <w:t xml:space="preserve">Celoslovenské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národné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finálové kolo a </w:t>
      </w:r>
      <w:proofErr w:type="gramStart"/>
      <w:r w:rsidRPr="7A6D2739">
        <w:rPr>
          <w:b/>
          <w:bCs/>
          <w:i/>
          <w:iCs/>
          <w:color w:val="FF0000"/>
          <w:lang w:val="cs-CZ"/>
        </w:rPr>
        <w:t xml:space="preserve">galakoncert 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speváckej</w:t>
      </w:r>
      <w:proofErr w:type="spellEnd"/>
      <w:proofErr w:type="gram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súťaže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detí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r w:rsidRPr="00AD2E75">
        <w:rPr>
          <w:b/>
          <w:bCs/>
          <w:i/>
          <w:iCs/>
          <w:color w:val="FF0000"/>
          <w:lang w:val="cs-CZ"/>
        </w:rPr>
        <w:t xml:space="preserve">a mládeže </w:t>
      </w:r>
      <w:r w:rsidRPr="7A6D2739">
        <w:rPr>
          <w:b/>
          <w:bCs/>
          <w:i/>
          <w:iCs/>
          <w:color w:val="FF0000"/>
          <w:lang w:val="cs-CZ"/>
        </w:rPr>
        <w:t>v 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interpretácii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slovenskej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ľudovej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piesne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SS 202</w:t>
      </w:r>
      <w:r w:rsidR="00F02DF5">
        <w:rPr>
          <w:b/>
          <w:bCs/>
          <w:i/>
          <w:iCs/>
          <w:color w:val="FF0000"/>
          <w:lang w:val="cs-CZ"/>
        </w:rPr>
        <w:t>6</w:t>
      </w:r>
      <w:r w:rsidRPr="7A6D2739">
        <w:rPr>
          <w:b/>
          <w:bCs/>
          <w:i/>
          <w:iCs/>
          <w:color w:val="FF0000"/>
          <w:lang w:val="cs-CZ"/>
        </w:rPr>
        <w:t xml:space="preserve"> organizuje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občianske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združenie</w:t>
      </w:r>
      <w:proofErr w:type="spellEnd"/>
      <w:r w:rsidR="00F02DF5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="00F02DF5">
        <w:rPr>
          <w:b/>
          <w:bCs/>
          <w:i/>
          <w:iCs/>
          <w:color w:val="FF0000"/>
          <w:lang w:val="cs-CZ"/>
        </w:rPr>
        <w:t>Slávik</w:t>
      </w:r>
      <w:proofErr w:type="spellEnd"/>
      <w:r w:rsidR="00F02DF5">
        <w:rPr>
          <w:b/>
          <w:bCs/>
          <w:i/>
          <w:iCs/>
          <w:color w:val="FF0000"/>
          <w:lang w:val="cs-CZ"/>
        </w:rPr>
        <w:t xml:space="preserve"> Slovenska poslu</w:t>
      </w:r>
      <w:r w:rsidRPr="7A6D2739">
        <w:rPr>
          <w:b/>
          <w:bCs/>
          <w:i/>
          <w:iCs/>
          <w:color w:val="FF0000"/>
          <w:lang w:val="cs-CZ"/>
        </w:rPr>
        <w:t xml:space="preserve"> s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ďalšími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spoluorganizátormi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r w:rsidR="00BB2264">
        <w:rPr>
          <w:b/>
          <w:bCs/>
          <w:i/>
          <w:iCs/>
          <w:color w:val="FF0000"/>
          <w:lang w:val="cs-CZ"/>
        </w:rPr>
        <w:t>v </w:t>
      </w:r>
      <w:proofErr w:type="spellStart"/>
      <w:r w:rsidR="00BB2264">
        <w:rPr>
          <w:b/>
          <w:bCs/>
          <w:i/>
          <w:iCs/>
          <w:color w:val="FF0000"/>
          <w:lang w:val="cs-CZ"/>
        </w:rPr>
        <w:t>dňoch</w:t>
      </w:r>
      <w:proofErr w:type="spellEnd"/>
      <w:r w:rsidR="00BB2264">
        <w:rPr>
          <w:b/>
          <w:bCs/>
          <w:i/>
          <w:iCs/>
          <w:color w:val="FF0000"/>
          <w:lang w:val="cs-CZ"/>
        </w:rPr>
        <w:t xml:space="preserve"> </w:t>
      </w:r>
      <w:r w:rsidR="00F02DF5">
        <w:rPr>
          <w:b/>
          <w:bCs/>
          <w:i/>
          <w:iCs/>
          <w:color w:val="FF0000"/>
          <w:lang w:val="cs-CZ"/>
        </w:rPr>
        <w:t>25.-26.</w:t>
      </w:r>
      <w:r w:rsidR="00C54B63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="00C54B63">
        <w:rPr>
          <w:b/>
          <w:bCs/>
          <w:i/>
          <w:iCs/>
          <w:color w:val="FF0000"/>
          <w:lang w:val="cs-CZ"/>
        </w:rPr>
        <w:t>júna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202</w:t>
      </w:r>
      <w:r w:rsidR="00F02DF5">
        <w:rPr>
          <w:b/>
          <w:bCs/>
          <w:i/>
          <w:iCs/>
          <w:color w:val="FF0000"/>
          <w:lang w:val="cs-CZ"/>
        </w:rPr>
        <w:t>6</w:t>
      </w:r>
      <w:r w:rsidRPr="7A6D2739">
        <w:rPr>
          <w:b/>
          <w:bCs/>
          <w:i/>
          <w:iCs/>
          <w:color w:val="FF0000"/>
          <w:lang w:val="cs-CZ"/>
        </w:rPr>
        <w:t xml:space="preserve"> v 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koncertnej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sieni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 Slovenského rozhlasu v </w:t>
      </w:r>
      <w:proofErr w:type="spellStart"/>
      <w:r w:rsidRPr="7A6D2739">
        <w:rPr>
          <w:b/>
          <w:bCs/>
          <w:i/>
          <w:iCs/>
          <w:color w:val="FF0000"/>
          <w:lang w:val="cs-CZ"/>
        </w:rPr>
        <w:t>Bratislave</w:t>
      </w:r>
      <w:proofErr w:type="spellEnd"/>
      <w:r w:rsidRPr="7A6D2739">
        <w:rPr>
          <w:b/>
          <w:bCs/>
          <w:i/>
          <w:iCs/>
          <w:color w:val="FF0000"/>
          <w:lang w:val="cs-CZ"/>
        </w:rPr>
        <w:t xml:space="preserve">. </w:t>
      </w:r>
    </w:p>
    <w:p w14:paraId="7C06B403" w14:textId="77777777" w:rsidR="00FE4947" w:rsidRPr="00FE4947" w:rsidRDefault="00FE4947" w:rsidP="00FE4947">
      <w:pPr>
        <w:rPr>
          <w:b/>
          <w:i/>
          <w:lang w:val="sk-SK"/>
        </w:rPr>
      </w:pPr>
    </w:p>
    <w:p w14:paraId="2834C35D" w14:textId="77777777" w:rsidR="00FE4947" w:rsidRPr="00FE4947" w:rsidRDefault="00FE4947" w:rsidP="00FE4947">
      <w:pPr>
        <w:rPr>
          <w:b/>
          <w:bCs/>
          <w:lang w:val="sk-SK"/>
        </w:rPr>
      </w:pPr>
    </w:p>
    <w:p w14:paraId="0B378C66" w14:textId="77777777" w:rsidR="00FE4947" w:rsidRPr="00AD2E75" w:rsidRDefault="00FE4947" w:rsidP="00FE4947">
      <w:pPr>
        <w:rPr>
          <w:b/>
          <w:color w:val="FF0000"/>
          <w:lang w:val="sk-SK"/>
        </w:rPr>
      </w:pPr>
      <w:r w:rsidRPr="003F29C5">
        <w:rPr>
          <w:b/>
          <w:color w:val="FF0000"/>
          <w:lang w:val="sk-SK"/>
        </w:rPr>
        <w:lastRenderedPageBreak/>
        <w:t xml:space="preserve">Finalisti celoštátnej súťaže v I., II. a III. kategórii vo finálovom kole interpretujú jednu pieseň v sprievode orchestra. Druhú súťažnú pieseň interpretujú bez sprievodu </w:t>
      </w:r>
      <w:r w:rsidRPr="00AD2E75">
        <w:rPr>
          <w:b/>
          <w:color w:val="FF0000"/>
          <w:lang w:val="sk-SK"/>
        </w:rPr>
        <w:t>(</w:t>
      </w:r>
      <w:r w:rsidR="00032618" w:rsidRPr="00AD2E75">
        <w:rPr>
          <w:b/>
          <w:color w:val="FF0000"/>
          <w:lang w:val="sk-SK"/>
        </w:rPr>
        <w:t>à</w:t>
      </w:r>
      <w:r w:rsidRPr="00AD2E75">
        <w:rPr>
          <w:b/>
          <w:color w:val="FF0000"/>
          <w:lang w:val="sk-SK"/>
        </w:rPr>
        <w:t xml:space="preserve"> </w:t>
      </w:r>
      <w:proofErr w:type="spellStart"/>
      <w:r w:rsidRPr="00AD2E75">
        <w:rPr>
          <w:b/>
          <w:color w:val="FF0000"/>
          <w:lang w:val="sk-SK"/>
        </w:rPr>
        <w:t>capella</w:t>
      </w:r>
      <w:proofErr w:type="spellEnd"/>
      <w:r w:rsidRPr="00AD2E75">
        <w:rPr>
          <w:b/>
          <w:color w:val="FF0000"/>
          <w:lang w:val="sk-SK"/>
        </w:rPr>
        <w:t>).</w:t>
      </w:r>
    </w:p>
    <w:p w14:paraId="6D11CEB6" w14:textId="77777777" w:rsidR="00FE4947" w:rsidRPr="00FE4947" w:rsidRDefault="00FE4947" w:rsidP="00FE4947">
      <w:pPr>
        <w:rPr>
          <w:b/>
          <w:bCs/>
          <w:lang w:val="sk-SK"/>
        </w:rPr>
      </w:pPr>
      <w:r w:rsidRPr="00FE4947">
        <w:rPr>
          <w:b/>
          <w:lang w:val="sk-SK"/>
        </w:rPr>
        <w:t xml:space="preserve">Ústrednú porotu finálového kola v počte najmenej 5 členov vymenuje Výkonný výbor SS. </w:t>
      </w:r>
    </w:p>
    <w:p w14:paraId="5F341C05" w14:textId="2AD3EC36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bCs/>
          <w:lang w:val="sk-SK"/>
        </w:rPr>
        <w:t>Ústredná porota vyhlási zlatých, strieborných a br</w:t>
      </w:r>
      <w:r w:rsidR="00DE3795">
        <w:rPr>
          <w:b/>
          <w:bCs/>
          <w:lang w:val="sk-SK"/>
        </w:rPr>
        <w:t>onzových Slávikov Slovenska 202</w:t>
      </w:r>
      <w:r w:rsidR="00C26B0A">
        <w:rPr>
          <w:b/>
          <w:bCs/>
          <w:lang w:val="sk-SK"/>
        </w:rPr>
        <w:t>5</w:t>
      </w:r>
      <w:r w:rsidRPr="00FE4947">
        <w:rPr>
          <w:b/>
          <w:bCs/>
          <w:lang w:val="sk-SK"/>
        </w:rPr>
        <w:t xml:space="preserve"> v I., II. a III. kategórii a udelí ďalšie ceny.</w:t>
      </w:r>
    </w:p>
    <w:p w14:paraId="6D23C80D" w14:textId="47C51850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 xml:space="preserve">Mená </w:t>
      </w:r>
      <w:r w:rsidR="00DE3795">
        <w:rPr>
          <w:b/>
          <w:lang w:val="sk-SK"/>
        </w:rPr>
        <w:t>víťazov speváckej súťaže SS 202</w:t>
      </w:r>
      <w:r w:rsidR="00F02DF5">
        <w:rPr>
          <w:b/>
          <w:lang w:val="sk-SK"/>
        </w:rPr>
        <w:t>6</w:t>
      </w:r>
      <w:r w:rsidRPr="00FE4947">
        <w:rPr>
          <w:b/>
          <w:lang w:val="sk-SK"/>
        </w:rPr>
        <w:t xml:space="preserve"> oznámi odborná porota verejne</w:t>
      </w:r>
      <w:r w:rsidR="00F02DF5">
        <w:rPr>
          <w:b/>
          <w:lang w:val="sk-SK"/>
        </w:rPr>
        <w:t xml:space="preserve"> v rámci slávnostného galakoncertu.</w:t>
      </w:r>
    </w:p>
    <w:p w14:paraId="18B70499" w14:textId="69681D58" w:rsidR="00916901" w:rsidRPr="00A90CC9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Všetci finalisti celoštátnej speváckej súťaž</w:t>
      </w:r>
      <w:r w:rsidR="00DE3795">
        <w:rPr>
          <w:b/>
          <w:lang w:val="sk-SK"/>
        </w:rPr>
        <w:t>e Slávik Slovenska 202</w:t>
      </w:r>
      <w:r w:rsidR="00F02DF5">
        <w:rPr>
          <w:b/>
          <w:lang w:val="sk-SK"/>
        </w:rPr>
        <w:t>6</w:t>
      </w:r>
      <w:r w:rsidRPr="00FE4947">
        <w:rPr>
          <w:b/>
          <w:lang w:val="sk-SK"/>
        </w:rPr>
        <w:t xml:space="preserve"> sa stávajú nositeľmi čestného titulu „laureát“.</w:t>
      </w:r>
    </w:p>
    <w:p w14:paraId="40380EB0" w14:textId="77777777" w:rsidR="00916901" w:rsidRPr="00916901" w:rsidRDefault="00916901" w:rsidP="00FE4947">
      <w:pPr>
        <w:rPr>
          <w:b/>
          <w:color w:val="FF0000"/>
          <w:lang w:val="sk-SK"/>
        </w:rPr>
      </w:pPr>
    </w:p>
    <w:p w14:paraId="6F5E787F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Dôležité upozornenia</w:t>
      </w:r>
    </w:p>
    <w:p w14:paraId="16418AB0" w14:textId="77777777" w:rsidR="00FE4947" w:rsidRPr="00FE4947" w:rsidRDefault="00FE4947" w:rsidP="00FE4947">
      <w:pPr>
        <w:rPr>
          <w:b/>
          <w:lang w:val="sk-SK"/>
        </w:rPr>
      </w:pPr>
    </w:p>
    <w:p w14:paraId="6B7240CD" w14:textId="14809C7A" w:rsidR="00FE4947" w:rsidRPr="00FE4947" w:rsidRDefault="00FE4947" w:rsidP="00FE4947">
      <w:pPr>
        <w:rPr>
          <w:b/>
          <w:bCs/>
          <w:lang w:val="sk-SK"/>
        </w:rPr>
      </w:pPr>
      <w:r w:rsidRPr="00FE4947">
        <w:rPr>
          <w:b/>
          <w:lang w:val="sk-SK"/>
        </w:rPr>
        <w:t xml:space="preserve">Podmienkou účasti v každom zo súťažných kôl je interpretácia dvoch piesní, pričom jedna z nich musí byť zvolená zo </w:t>
      </w:r>
      <w:r w:rsidR="00871C03">
        <w:rPr>
          <w:b/>
          <w:bCs/>
          <w:lang w:val="sk-SK"/>
        </w:rPr>
        <w:t>Spevníčka SS 202</w:t>
      </w:r>
      <w:r w:rsidR="00F02DF5">
        <w:rPr>
          <w:b/>
          <w:bCs/>
          <w:lang w:val="sk-SK"/>
        </w:rPr>
        <w:t>6</w:t>
      </w:r>
      <w:r w:rsidRPr="00FE4947">
        <w:rPr>
          <w:b/>
          <w:bCs/>
          <w:lang w:val="sk-SK"/>
        </w:rPr>
        <w:t>.</w:t>
      </w:r>
      <w:r w:rsidRPr="00FE4947">
        <w:rPr>
          <w:b/>
          <w:lang w:val="sk-SK"/>
        </w:rPr>
        <w:t xml:space="preserve"> </w:t>
      </w:r>
    </w:p>
    <w:p w14:paraId="192CE186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bCs/>
          <w:lang w:val="sk-SK"/>
        </w:rPr>
        <w:t>Pri voľbe súťažných piesní a v rámci čo najobjektívnejšieho posúdenia kvalít interpretácie súťažiacich radíme pedagógom a rodičom vyberať dve rytmicky rozdielne piesne.</w:t>
      </w:r>
    </w:p>
    <w:p w14:paraId="69D49EA1" w14:textId="00C3788B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ab/>
        <w:t>V z</w:t>
      </w:r>
      <w:r w:rsidR="00DE3795">
        <w:rPr>
          <w:b/>
          <w:lang w:val="sk-SK"/>
        </w:rPr>
        <w:t>ápisoch piesní Spevníčka SS 202</w:t>
      </w:r>
      <w:r w:rsidR="00F02DF5">
        <w:rPr>
          <w:b/>
          <w:lang w:val="sk-SK"/>
        </w:rPr>
        <w:t>6</w:t>
      </w:r>
      <w:r w:rsidRPr="00FE4947">
        <w:rPr>
          <w:b/>
          <w:lang w:val="sk-SK"/>
        </w:rPr>
        <w:t>, ale aj predchádzajúcich ročníkov súťaže, akceptujeme fonetické prepisy text</w:t>
      </w:r>
      <w:r w:rsidR="00DE3795">
        <w:rPr>
          <w:b/>
          <w:lang w:val="sk-SK"/>
        </w:rPr>
        <w:t xml:space="preserve">ov piesní v rôznych nárečiach. </w:t>
      </w:r>
      <w:r w:rsidRPr="00FE4947">
        <w:rPr>
          <w:b/>
          <w:lang w:val="sk-SK"/>
        </w:rPr>
        <w:t>Poroty na všetkých úrovniach súťaže majú zohľadňovať originálny a prirodzene spontánny prejav súťažiacich, aby sa v ich vystúpeniach prejavili a zachovali čo najtypickejšie znaky jednotlivých regiónov Slovenska, a tým aj krása ľudovej piesne.</w:t>
      </w:r>
    </w:p>
    <w:p w14:paraId="1CD6753C" w14:textId="77777777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Dôležité upozornenia!</w:t>
      </w:r>
    </w:p>
    <w:p w14:paraId="6A5C441A" w14:textId="77777777" w:rsidR="00FE4947" w:rsidRPr="00FE4947" w:rsidRDefault="00FE4947" w:rsidP="00FE4947">
      <w:pPr>
        <w:numPr>
          <w:ilvl w:val="0"/>
          <w:numId w:val="2"/>
        </w:numPr>
        <w:rPr>
          <w:b/>
          <w:lang w:val="sk-SK"/>
        </w:rPr>
      </w:pPr>
      <w:r w:rsidRPr="00FE4947">
        <w:rPr>
          <w:b/>
          <w:lang w:val="sk-SK"/>
        </w:rPr>
        <w:t>do porôt jednotlivých kôl súťaže Výkonný výbor SS neodporúča vymenovávať pedagógov, resp. rodinných alebo blízkych rodinných príslušníkov súťažiacich. V nevyhnutnom prípade vymenovaný porotca sa svojho hodnotenia blízkej osoby zdrží.</w:t>
      </w:r>
    </w:p>
    <w:p w14:paraId="70AD9A52" w14:textId="77777777" w:rsidR="00FE4947" w:rsidRPr="00FE4947" w:rsidRDefault="00FE4947" w:rsidP="00FE4947">
      <w:pPr>
        <w:numPr>
          <w:ilvl w:val="0"/>
          <w:numId w:val="2"/>
        </w:numPr>
        <w:rPr>
          <w:b/>
          <w:lang w:val="sk-SK"/>
        </w:rPr>
      </w:pPr>
      <w:r w:rsidRPr="00FE4947">
        <w:rPr>
          <w:b/>
          <w:lang w:val="sk-SK"/>
        </w:rPr>
        <w:t>súťažiaci nesmú svoju účasť „zdvojovať“ : reprezentujú buď svoju školu alebo príslušnú ZUŠ, t. j. nemôžu v jednotlivých kolách paralelne reprezentovať svoju školu v jednom obvode a v druhom obvode napr. navštevovanú ZUŠ, resp. opačne.</w:t>
      </w:r>
    </w:p>
    <w:p w14:paraId="4F0625D0" w14:textId="5EACC576" w:rsidR="00FE4947" w:rsidRPr="00AD2E75" w:rsidRDefault="00FE4947" w:rsidP="00FE4947">
      <w:pPr>
        <w:numPr>
          <w:ilvl w:val="0"/>
          <w:numId w:val="2"/>
        </w:numPr>
        <w:rPr>
          <w:rStyle w:val="Hypertextovprepojenie"/>
          <w:b/>
          <w:color w:val="FF0000"/>
          <w:u w:val="none"/>
          <w:lang w:val="cs-CZ"/>
        </w:rPr>
      </w:pPr>
      <w:r w:rsidRPr="00916901">
        <w:rPr>
          <w:b/>
          <w:color w:val="FF0000"/>
          <w:lang w:val="sk-SK"/>
        </w:rPr>
        <w:t>Spe</w:t>
      </w:r>
      <w:r w:rsidR="00DE3795" w:rsidRPr="00916901">
        <w:rPr>
          <w:b/>
          <w:color w:val="FF0000"/>
          <w:lang w:val="sk-SK"/>
        </w:rPr>
        <w:t>vníčky SS 202</w:t>
      </w:r>
      <w:r w:rsidR="00F02DF5">
        <w:rPr>
          <w:b/>
          <w:color w:val="FF0000"/>
          <w:lang w:val="sk-SK"/>
        </w:rPr>
        <w:t>6</w:t>
      </w:r>
      <w:r w:rsidRPr="00916901">
        <w:rPr>
          <w:b/>
          <w:color w:val="FF0000"/>
          <w:lang w:val="sk-SK"/>
        </w:rPr>
        <w:t xml:space="preserve"> s povinným repertoárom piesní si školy alebo súťažiaci môžu</w:t>
      </w:r>
      <w:r w:rsidR="00AD2E75">
        <w:rPr>
          <w:b/>
          <w:color w:val="FF0000"/>
          <w:lang w:val="sk-SK"/>
        </w:rPr>
        <w:t xml:space="preserve"> </w:t>
      </w:r>
      <w:r w:rsidRPr="00916901">
        <w:rPr>
          <w:b/>
          <w:color w:val="FF0000"/>
          <w:lang w:val="sk-SK"/>
        </w:rPr>
        <w:t>objednať na adresách:</w:t>
      </w:r>
      <w:r w:rsidRPr="00916901">
        <w:rPr>
          <w:b/>
          <w:i/>
          <w:color w:val="FF0000"/>
          <w:lang w:val="sk-SK"/>
        </w:rPr>
        <w:t xml:space="preserve"> </w:t>
      </w:r>
      <w:hyperlink r:id="rId8" w:history="1">
        <w:r w:rsidRPr="00916901">
          <w:rPr>
            <w:rStyle w:val="Hypertextovprepojenie"/>
            <w:b/>
            <w:i/>
            <w:color w:val="FF0000"/>
            <w:lang w:val="sk-SK"/>
          </w:rPr>
          <w:t>ares@ares.sk</w:t>
        </w:r>
      </w:hyperlink>
      <w:r w:rsidRPr="00916901">
        <w:rPr>
          <w:b/>
          <w:i/>
          <w:color w:val="FF0000"/>
          <w:lang w:val="sk-SK"/>
        </w:rPr>
        <w:t xml:space="preserve">, </w:t>
      </w:r>
      <w:hyperlink r:id="rId9" w:history="1">
        <w:r w:rsidRPr="00916901">
          <w:rPr>
            <w:rStyle w:val="Hypertextovprepojenie"/>
            <w:b/>
            <w:i/>
            <w:color w:val="FF0000"/>
            <w:lang w:val="sk-SK"/>
          </w:rPr>
          <w:t>casopisy@ares.sk</w:t>
        </w:r>
      </w:hyperlink>
      <w:r w:rsidRPr="00916901">
        <w:rPr>
          <w:b/>
          <w:i/>
          <w:color w:val="FF0000"/>
          <w:lang w:val="sk-SK"/>
        </w:rPr>
        <w:t xml:space="preserve">  </w:t>
      </w:r>
      <w:r w:rsidRPr="00916901">
        <w:rPr>
          <w:b/>
          <w:color w:val="FF0000"/>
          <w:lang w:val="sk-SK"/>
        </w:rPr>
        <w:t>alebo</w:t>
      </w:r>
      <w:r w:rsidRPr="00916901">
        <w:rPr>
          <w:b/>
          <w:i/>
          <w:color w:val="FF0000"/>
          <w:lang w:val="sk-SK"/>
        </w:rPr>
        <w:t xml:space="preserve"> </w:t>
      </w:r>
      <w:hyperlink r:id="rId10" w:history="1">
        <w:r w:rsidRPr="00916901">
          <w:rPr>
            <w:rStyle w:val="Hypertextovprepojenie"/>
            <w:b/>
            <w:i/>
            <w:color w:val="FF0000"/>
            <w:lang w:val="sk-SK"/>
          </w:rPr>
          <w:t>predplatne@slposta.sk</w:t>
        </w:r>
      </w:hyperlink>
    </w:p>
    <w:p w14:paraId="1FAE00BD" w14:textId="0C96AFA0" w:rsidR="00AD2E75" w:rsidRPr="00916901" w:rsidRDefault="00AD2E75" w:rsidP="00FE4947">
      <w:pPr>
        <w:numPr>
          <w:ilvl w:val="0"/>
          <w:numId w:val="2"/>
        </w:numPr>
        <w:rPr>
          <w:b/>
          <w:color w:val="FF0000"/>
          <w:lang w:val="cs-CZ"/>
        </w:rPr>
      </w:pPr>
      <w:r>
        <w:rPr>
          <w:b/>
          <w:color w:val="FF0000"/>
          <w:lang w:val="sk-SK"/>
        </w:rPr>
        <w:t xml:space="preserve">Formuláre objednávok </w:t>
      </w:r>
      <w:r w:rsidR="00F02DF5">
        <w:rPr>
          <w:b/>
          <w:color w:val="FF0000"/>
          <w:lang w:val="sk-SK"/>
        </w:rPr>
        <w:t>sú zverejnené</w:t>
      </w:r>
      <w:r>
        <w:rPr>
          <w:b/>
          <w:color w:val="FF0000"/>
          <w:lang w:val="sk-SK"/>
        </w:rPr>
        <w:t xml:space="preserve"> aj na stránke www.</w:t>
      </w:r>
      <w:r>
        <w:rPr>
          <w:b/>
          <w:color w:val="FF0000"/>
          <w:lang w:val="cs-CZ"/>
        </w:rPr>
        <w:t>slavikslovenska.org</w:t>
      </w:r>
    </w:p>
    <w:p w14:paraId="39E5774D" w14:textId="77777777" w:rsidR="00FE4947" w:rsidRPr="00916901" w:rsidRDefault="00FE4947" w:rsidP="00FE4947">
      <w:pPr>
        <w:rPr>
          <w:b/>
          <w:color w:val="FF0000"/>
          <w:lang w:val="cs-CZ"/>
        </w:rPr>
      </w:pPr>
    </w:p>
    <w:p w14:paraId="331E9D8A" w14:textId="77777777" w:rsidR="00FE4947" w:rsidRPr="00FE4947" w:rsidRDefault="00FE4947" w:rsidP="00FE4947">
      <w:pPr>
        <w:rPr>
          <w:b/>
          <w:i/>
          <w:lang w:val="sk-SK"/>
        </w:rPr>
      </w:pPr>
      <w:r w:rsidRPr="00FE4947">
        <w:rPr>
          <w:b/>
          <w:i/>
          <w:lang w:val="sk-SK"/>
        </w:rPr>
        <w:t>Peter Dvorský, garant súťaže</w:t>
      </w:r>
    </w:p>
    <w:p w14:paraId="388E856F" w14:textId="1CFA565C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i/>
          <w:lang w:val="sk-SK"/>
        </w:rPr>
        <w:t>Peter Štilicha, p</w:t>
      </w:r>
      <w:r w:rsidR="00BC0473">
        <w:rPr>
          <w:b/>
          <w:i/>
          <w:lang w:val="sk-SK"/>
        </w:rPr>
        <w:t>redseda Výkonného výboru SS 20</w:t>
      </w:r>
      <w:r w:rsidR="00BB2264">
        <w:rPr>
          <w:b/>
          <w:i/>
          <w:lang w:val="sk-SK"/>
        </w:rPr>
        <w:t>2</w:t>
      </w:r>
      <w:r w:rsidR="00F02DF5">
        <w:rPr>
          <w:b/>
          <w:i/>
          <w:lang w:val="sk-SK"/>
        </w:rPr>
        <w:t>6</w:t>
      </w:r>
      <w:r w:rsidRPr="00FE4947">
        <w:rPr>
          <w:b/>
          <w:i/>
          <w:lang w:val="sk-SK"/>
        </w:rPr>
        <w:t xml:space="preserve"> a riaditeľ súťaže</w:t>
      </w:r>
    </w:p>
    <w:p w14:paraId="4EA1C60B" w14:textId="77777777" w:rsidR="00FE4947" w:rsidRPr="00FE4947" w:rsidRDefault="00FE4947" w:rsidP="00FE4947">
      <w:pPr>
        <w:rPr>
          <w:b/>
          <w:lang w:val="sk-SK"/>
        </w:rPr>
      </w:pPr>
    </w:p>
    <w:p w14:paraId="1FEB4A29" w14:textId="48AD9AD0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Kontaktná adresa:</w:t>
      </w:r>
    </w:p>
    <w:p w14:paraId="7BFB410E" w14:textId="77777777" w:rsidR="005130B7" w:rsidRDefault="005130B7" w:rsidP="00FE4947">
      <w:pPr>
        <w:rPr>
          <w:b/>
          <w:lang w:val="sk-SK"/>
        </w:rPr>
      </w:pPr>
    </w:p>
    <w:p w14:paraId="3A6DC8A6" w14:textId="256DAFBA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Výkonný výbor OZ Slávik Slovenska</w:t>
      </w:r>
    </w:p>
    <w:p w14:paraId="20B74C91" w14:textId="15C1ED38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t>Bradlianska 11</w:t>
      </w:r>
    </w:p>
    <w:p w14:paraId="33011C5C" w14:textId="679CB6B5" w:rsidR="00FE4947" w:rsidRPr="00FE4947" w:rsidRDefault="00FE4947" w:rsidP="00FE4947">
      <w:pPr>
        <w:rPr>
          <w:b/>
          <w:lang w:val="sk-SK"/>
        </w:rPr>
      </w:pPr>
      <w:r w:rsidRPr="00FE4947">
        <w:rPr>
          <w:b/>
          <w:lang w:val="sk-SK"/>
        </w:rPr>
        <w:lastRenderedPageBreak/>
        <w:t>811 03 Bratislava</w:t>
      </w:r>
    </w:p>
    <w:p w14:paraId="233A2AE6" w14:textId="77777777" w:rsidR="00AD2E75" w:rsidRDefault="00FE4947" w:rsidP="00AD2E75">
      <w:pPr>
        <w:rPr>
          <w:b/>
          <w:lang w:val="sk-SK"/>
        </w:rPr>
      </w:pPr>
      <w:r w:rsidRPr="00FE4947">
        <w:rPr>
          <w:b/>
          <w:lang w:val="sk-SK"/>
        </w:rPr>
        <w:t>Tel.: +421 917 819</w:t>
      </w:r>
      <w:r w:rsidR="00AD2E75">
        <w:rPr>
          <w:b/>
          <w:lang w:val="sk-SK"/>
        </w:rPr>
        <w:t> </w:t>
      </w:r>
      <w:r w:rsidRPr="00FE4947">
        <w:rPr>
          <w:b/>
          <w:lang w:val="sk-SK"/>
        </w:rPr>
        <w:t>460</w:t>
      </w:r>
      <w:r w:rsidR="00AD2E75">
        <w:rPr>
          <w:b/>
          <w:lang w:val="sk-SK"/>
        </w:rPr>
        <w:t xml:space="preserve"> </w:t>
      </w:r>
    </w:p>
    <w:p w14:paraId="78998553" w14:textId="4F4EF968" w:rsidR="00AD2E75" w:rsidRPr="00FE4947" w:rsidRDefault="00AD2E75" w:rsidP="00AD2E75">
      <w:pPr>
        <w:rPr>
          <w:b/>
          <w:lang w:val="sk-SK"/>
        </w:rPr>
      </w:pPr>
      <w:hyperlink r:id="rId11" w:history="1">
        <w:r w:rsidRPr="00595E4E">
          <w:rPr>
            <w:rStyle w:val="Hypertextovprepojenie"/>
            <w:b/>
            <w:lang w:val="sk-SK"/>
          </w:rPr>
          <w:t>info@slavikslovenska.org</w:t>
        </w:r>
      </w:hyperlink>
    </w:p>
    <w:p w14:paraId="349CCC5F" w14:textId="72A7C904" w:rsidR="00AD2E75" w:rsidRPr="00FE4947" w:rsidRDefault="00F02DF5" w:rsidP="00AD2E75">
      <w:pPr>
        <w:rPr>
          <w:b/>
          <w:lang w:val="cs-CZ"/>
        </w:rPr>
      </w:pPr>
      <w:hyperlink r:id="rId12" w:history="1">
        <w:r w:rsidRPr="00824C64">
          <w:rPr>
            <w:rStyle w:val="Hypertextovprepojenie"/>
            <w:b/>
            <w:lang w:val="sk-SK"/>
          </w:rPr>
          <w:t>pstilicha@gmail.com</w:t>
        </w:r>
      </w:hyperlink>
    </w:p>
    <w:p w14:paraId="7E591EDE" w14:textId="77777777" w:rsidR="00AD2E75" w:rsidRPr="00FE4947" w:rsidRDefault="00AD2E75" w:rsidP="00AD2E75">
      <w:pPr>
        <w:rPr>
          <w:b/>
          <w:u w:val="single"/>
          <w:lang w:val="sk-SK"/>
        </w:rPr>
      </w:pPr>
      <w:hyperlink r:id="rId13" w:history="1">
        <w:r w:rsidRPr="00FE4947">
          <w:rPr>
            <w:rStyle w:val="Hypertextovprepojenie"/>
            <w:b/>
            <w:lang w:val="sk-SK"/>
          </w:rPr>
          <w:t>www.slavikslovenska.org</w:t>
        </w:r>
      </w:hyperlink>
    </w:p>
    <w:p w14:paraId="3C0219FE" w14:textId="59BCA93E" w:rsidR="00AD2E75" w:rsidRPr="00E119DC" w:rsidRDefault="00AD2E75" w:rsidP="00AD2E75">
      <w:pPr>
        <w:rPr>
          <w:b/>
          <w:lang w:val="sk-SK"/>
        </w:rPr>
      </w:pPr>
    </w:p>
    <w:p w14:paraId="37ABFC1E" w14:textId="77777777" w:rsidR="00AD2E75" w:rsidRDefault="00AD2E75" w:rsidP="00AD2E75">
      <w:pPr>
        <w:rPr>
          <w:lang w:val="sk-SK"/>
        </w:rPr>
      </w:pPr>
    </w:p>
    <w:p w14:paraId="5BF3D261" w14:textId="77777777" w:rsidR="00AD2E75" w:rsidRDefault="00AD2E75" w:rsidP="00AD2E75">
      <w:pPr>
        <w:rPr>
          <w:lang w:val="sk-SK"/>
        </w:rPr>
      </w:pPr>
    </w:p>
    <w:p w14:paraId="4CA9CC6A" w14:textId="33DAB805" w:rsidR="00FE4947" w:rsidRPr="00FE4947" w:rsidRDefault="00FE4947" w:rsidP="00FE4947">
      <w:pPr>
        <w:rPr>
          <w:b/>
          <w:lang w:val="sk-SK"/>
        </w:rPr>
      </w:pPr>
    </w:p>
    <w:p w14:paraId="6EB3775B" w14:textId="77777777" w:rsidR="005016F3" w:rsidRPr="00916901" w:rsidRDefault="005016F3" w:rsidP="7A6D2739">
      <w:pPr>
        <w:rPr>
          <w:lang w:val="sk-SK"/>
        </w:rPr>
      </w:pPr>
    </w:p>
    <w:p w14:paraId="1D04052F" w14:textId="58F1D539" w:rsidR="7A6D2739" w:rsidRDefault="7A6D2739" w:rsidP="7A6D2739">
      <w:pPr>
        <w:rPr>
          <w:lang w:val="sk-SK"/>
        </w:rPr>
      </w:pPr>
    </w:p>
    <w:p w14:paraId="028D8BF5" w14:textId="68225984" w:rsidR="7A6D2739" w:rsidRDefault="7A6D2739" w:rsidP="7A6D2739"/>
    <w:p w14:paraId="6B173413" w14:textId="0A2B71CD" w:rsidR="00156A0C" w:rsidRPr="00156A0C" w:rsidRDefault="00195492" w:rsidP="7A6D2739">
      <w:pPr>
        <w:rPr>
          <w:b/>
          <w:bCs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6283037F" wp14:editId="6E08BFF1">
            <wp:extent cx="5544185" cy="2257425"/>
            <wp:effectExtent l="0" t="0" r="0" b="0"/>
            <wp:docPr id="150039131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4B89D" w14:textId="7A36B62E" w:rsidR="00433354" w:rsidRPr="00D6431A" w:rsidRDefault="00375234">
      <w:pPr>
        <w:rPr>
          <w:rFonts w:ascii="Verdana Pro Cond" w:hAnsi="Verdana Pro Cond"/>
          <w:b/>
          <w:lang w:val="sk-SK"/>
        </w:rPr>
      </w:pPr>
      <w:r>
        <w:rPr>
          <w:b/>
          <w:lang w:val="sk-SK"/>
        </w:rPr>
        <w:t xml:space="preserve">                                           </w:t>
      </w:r>
    </w:p>
    <w:sectPr w:rsidR="00433354" w:rsidRPr="00D6431A">
      <w:headerReference w:type="default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C397" w14:textId="77777777" w:rsidR="00EE57DB" w:rsidRDefault="00EE57DB" w:rsidP="00FE4947">
      <w:r>
        <w:separator/>
      </w:r>
    </w:p>
  </w:endnote>
  <w:endnote w:type="continuationSeparator" w:id="0">
    <w:p w14:paraId="78DA9865" w14:textId="77777777" w:rsidR="00EE57DB" w:rsidRDefault="00EE57DB" w:rsidP="00FE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Pro Cond">
    <w:panose1 w:val="020B0606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6D2739" w14:paraId="332E2428" w14:textId="77777777" w:rsidTr="7A6D2739">
      <w:trPr>
        <w:trHeight w:val="300"/>
      </w:trPr>
      <w:tc>
        <w:tcPr>
          <w:tcW w:w="2880" w:type="dxa"/>
        </w:tcPr>
        <w:p w14:paraId="0B5BD599" w14:textId="6F26E5AE" w:rsidR="7A6D2739" w:rsidRDefault="7A6D2739" w:rsidP="7A6D2739">
          <w:pPr>
            <w:pStyle w:val="Hlavika"/>
            <w:ind w:left="-115"/>
          </w:pPr>
        </w:p>
      </w:tc>
      <w:tc>
        <w:tcPr>
          <w:tcW w:w="2880" w:type="dxa"/>
        </w:tcPr>
        <w:p w14:paraId="4177A574" w14:textId="7D113450" w:rsidR="7A6D2739" w:rsidRDefault="7A6D2739" w:rsidP="7A6D2739">
          <w:pPr>
            <w:pStyle w:val="Hlavika"/>
            <w:jc w:val="center"/>
          </w:pPr>
        </w:p>
      </w:tc>
      <w:tc>
        <w:tcPr>
          <w:tcW w:w="2880" w:type="dxa"/>
        </w:tcPr>
        <w:p w14:paraId="6D9C0E03" w14:textId="36EC9094" w:rsidR="7A6D2739" w:rsidRDefault="7A6D2739" w:rsidP="7A6D2739">
          <w:pPr>
            <w:pStyle w:val="Hlavika"/>
            <w:ind w:right="-115"/>
            <w:jc w:val="right"/>
          </w:pPr>
        </w:p>
      </w:tc>
    </w:tr>
  </w:tbl>
  <w:p w14:paraId="3B566F87" w14:textId="66717428" w:rsidR="7A6D2739" w:rsidRDefault="7A6D2739" w:rsidP="7A6D27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25E2" w14:textId="77777777" w:rsidR="00EE57DB" w:rsidRDefault="00EE57DB" w:rsidP="00FE4947">
      <w:r>
        <w:separator/>
      </w:r>
    </w:p>
  </w:footnote>
  <w:footnote w:type="continuationSeparator" w:id="0">
    <w:p w14:paraId="6FED86BD" w14:textId="77777777" w:rsidR="00EE57DB" w:rsidRDefault="00EE57DB" w:rsidP="00FE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6D2739" w14:paraId="54F76DE7" w14:textId="77777777" w:rsidTr="7A6D2739">
      <w:trPr>
        <w:trHeight w:val="300"/>
      </w:trPr>
      <w:tc>
        <w:tcPr>
          <w:tcW w:w="2880" w:type="dxa"/>
        </w:tcPr>
        <w:p w14:paraId="290A5F49" w14:textId="5346785D" w:rsidR="7A6D2739" w:rsidRDefault="7A6D2739" w:rsidP="7A6D2739">
          <w:pPr>
            <w:pStyle w:val="Hlavika"/>
            <w:ind w:left="-115"/>
          </w:pPr>
        </w:p>
      </w:tc>
      <w:tc>
        <w:tcPr>
          <w:tcW w:w="2880" w:type="dxa"/>
        </w:tcPr>
        <w:p w14:paraId="61668715" w14:textId="587C9903" w:rsidR="7A6D2739" w:rsidRDefault="7A6D2739" w:rsidP="7A6D2739">
          <w:pPr>
            <w:pStyle w:val="Hlavika"/>
            <w:jc w:val="center"/>
          </w:pPr>
        </w:p>
      </w:tc>
      <w:tc>
        <w:tcPr>
          <w:tcW w:w="2880" w:type="dxa"/>
        </w:tcPr>
        <w:p w14:paraId="34213805" w14:textId="69423067" w:rsidR="7A6D2739" w:rsidRDefault="7A6D2739" w:rsidP="7A6D2739">
          <w:pPr>
            <w:pStyle w:val="Hlavika"/>
            <w:ind w:right="-115"/>
            <w:jc w:val="right"/>
          </w:pPr>
        </w:p>
      </w:tc>
    </w:tr>
  </w:tbl>
  <w:p w14:paraId="624D625A" w14:textId="5324552F" w:rsidR="7A6D2739" w:rsidRDefault="7A6D2739" w:rsidP="7A6D27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8B62D8A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  <w:lang w:val="sk-SK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lang w:val="sk-SK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/>
        <w:i/>
        <w:lang w:val="sk-SK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5E5303"/>
    <w:multiLevelType w:val="hybridMultilevel"/>
    <w:tmpl w:val="AEDCA596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39D302E"/>
    <w:multiLevelType w:val="hybridMultilevel"/>
    <w:tmpl w:val="781E9BE0"/>
    <w:lvl w:ilvl="0" w:tplc="DCD4592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6AD4"/>
    <w:multiLevelType w:val="hybridMultilevel"/>
    <w:tmpl w:val="C9BE36FC"/>
    <w:lvl w:ilvl="0" w:tplc="2DA8F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3D19"/>
    <w:multiLevelType w:val="hybridMultilevel"/>
    <w:tmpl w:val="DED8AE56"/>
    <w:lvl w:ilvl="0" w:tplc="13608B1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41B3349B"/>
    <w:multiLevelType w:val="hybridMultilevel"/>
    <w:tmpl w:val="AFF28720"/>
    <w:lvl w:ilvl="0" w:tplc="C8143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555"/>
    <w:multiLevelType w:val="hybridMultilevel"/>
    <w:tmpl w:val="F9EC8E38"/>
    <w:lvl w:ilvl="0" w:tplc="2D66F4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64E66"/>
    <w:multiLevelType w:val="hybridMultilevel"/>
    <w:tmpl w:val="687CE1A8"/>
    <w:lvl w:ilvl="0" w:tplc="2528E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45384">
    <w:abstractNumId w:val="10"/>
  </w:num>
  <w:num w:numId="2" w16cid:durableId="1602637745">
    <w:abstractNumId w:val="2"/>
  </w:num>
  <w:num w:numId="3" w16cid:durableId="1990137429">
    <w:abstractNumId w:val="1"/>
  </w:num>
  <w:num w:numId="4" w16cid:durableId="1858737712">
    <w:abstractNumId w:val="6"/>
  </w:num>
  <w:num w:numId="5" w16cid:durableId="1578055105">
    <w:abstractNumId w:val="0"/>
  </w:num>
  <w:num w:numId="6" w16cid:durableId="1519812047">
    <w:abstractNumId w:val="4"/>
  </w:num>
  <w:num w:numId="7" w16cid:durableId="1202477245">
    <w:abstractNumId w:val="7"/>
  </w:num>
  <w:num w:numId="8" w16cid:durableId="343556132">
    <w:abstractNumId w:val="11"/>
  </w:num>
  <w:num w:numId="9" w16cid:durableId="1724214151">
    <w:abstractNumId w:val="5"/>
  </w:num>
  <w:num w:numId="10" w16cid:durableId="1664118131">
    <w:abstractNumId w:val="8"/>
  </w:num>
  <w:num w:numId="11" w16cid:durableId="762068514">
    <w:abstractNumId w:val="3"/>
  </w:num>
  <w:num w:numId="12" w16cid:durableId="1972662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E5"/>
    <w:rsid w:val="0000601E"/>
    <w:rsid w:val="00007C26"/>
    <w:rsid w:val="00012408"/>
    <w:rsid w:val="000231B3"/>
    <w:rsid w:val="00032618"/>
    <w:rsid w:val="00034620"/>
    <w:rsid w:val="0004498C"/>
    <w:rsid w:val="0005623C"/>
    <w:rsid w:val="00057874"/>
    <w:rsid w:val="00063358"/>
    <w:rsid w:val="00082F4F"/>
    <w:rsid w:val="00085BE6"/>
    <w:rsid w:val="000A2551"/>
    <w:rsid w:val="000A42AF"/>
    <w:rsid w:val="000A75CB"/>
    <w:rsid w:val="000A7F6C"/>
    <w:rsid w:val="000B1CA5"/>
    <w:rsid w:val="000B6272"/>
    <w:rsid w:val="000B750E"/>
    <w:rsid w:val="000C2028"/>
    <w:rsid w:val="000C2471"/>
    <w:rsid w:val="000D2D78"/>
    <w:rsid w:val="000D3677"/>
    <w:rsid w:val="000E4754"/>
    <w:rsid w:val="000F4240"/>
    <w:rsid w:val="000F6C18"/>
    <w:rsid w:val="001007A7"/>
    <w:rsid w:val="00101812"/>
    <w:rsid w:val="00141432"/>
    <w:rsid w:val="001436E6"/>
    <w:rsid w:val="0015004A"/>
    <w:rsid w:val="001547C1"/>
    <w:rsid w:val="00156A0C"/>
    <w:rsid w:val="00156A77"/>
    <w:rsid w:val="00163849"/>
    <w:rsid w:val="00181D6B"/>
    <w:rsid w:val="0019452C"/>
    <w:rsid w:val="00195492"/>
    <w:rsid w:val="001A5D36"/>
    <w:rsid w:val="001A6C01"/>
    <w:rsid w:val="001B0FB1"/>
    <w:rsid w:val="001C1C7F"/>
    <w:rsid w:val="001C5022"/>
    <w:rsid w:val="001C645F"/>
    <w:rsid w:val="001D0B5B"/>
    <w:rsid w:val="001E55B3"/>
    <w:rsid w:val="001E665D"/>
    <w:rsid w:val="001F06A6"/>
    <w:rsid w:val="001F1975"/>
    <w:rsid w:val="001F451B"/>
    <w:rsid w:val="00200234"/>
    <w:rsid w:val="00200483"/>
    <w:rsid w:val="00203B3B"/>
    <w:rsid w:val="00203F7F"/>
    <w:rsid w:val="00215539"/>
    <w:rsid w:val="002230CC"/>
    <w:rsid w:val="00226B04"/>
    <w:rsid w:val="00227E32"/>
    <w:rsid w:val="00230682"/>
    <w:rsid w:val="0023531D"/>
    <w:rsid w:val="0024293B"/>
    <w:rsid w:val="0025065F"/>
    <w:rsid w:val="00253A8E"/>
    <w:rsid w:val="00256B1C"/>
    <w:rsid w:val="002625C2"/>
    <w:rsid w:val="0028255E"/>
    <w:rsid w:val="00290615"/>
    <w:rsid w:val="002B11B8"/>
    <w:rsid w:val="002B3A4C"/>
    <w:rsid w:val="002B41D8"/>
    <w:rsid w:val="002E1237"/>
    <w:rsid w:val="002E42A2"/>
    <w:rsid w:val="002F17D1"/>
    <w:rsid w:val="002F2EB7"/>
    <w:rsid w:val="00312ABB"/>
    <w:rsid w:val="00314792"/>
    <w:rsid w:val="0031528E"/>
    <w:rsid w:val="00317715"/>
    <w:rsid w:val="00323B98"/>
    <w:rsid w:val="00324ECF"/>
    <w:rsid w:val="00325F3A"/>
    <w:rsid w:val="00346167"/>
    <w:rsid w:val="00347F3B"/>
    <w:rsid w:val="00353AB5"/>
    <w:rsid w:val="00355BD8"/>
    <w:rsid w:val="00360CDA"/>
    <w:rsid w:val="00361F4E"/>
    <w:rsid w:val="0036392C"/>
    <w:rsid w:val="00375234"/>
    <w:rsid w:val="00382C81"/>
    <w:rsid w:val="00392D39"/>
    <w:rsid w:val="00394CB6"/>
    <w:rsid w:val="003A054A"/>
    <w:rsid w:val="003A0D7C"/>
    <w:rsid w:val="003A575E"/>
    <w:rsid w:val="003C6349"/>
    <w:rsid w:val="003E0132"/>
    <w:rsid w:val="003F2537"/>
    <w:rsid w:val="003F29C5"/>
    <w:rsid w:val="003F3EF7"/>
    <w:rsid w:val="004022D7"/>
    <w:rsid w:val="00402CDD"/>
    <w:rsid w:val="00411630"/>
    <w:rsid w:val="00420816"/>
    <w:rsid w:val="004208D9"/>
    <w:rsid w:val="00423642"/>
    <w:rsid w:val="004251AC"/>
    <w:rsid w:val="0042539B"/>
    <w:rsid w:val="00433354"/>
    <w:rsid w:val="0044567A"/>
    <w:rsid w:val="004461C2"/>
    <w:rsid w:val="00455008"/>
    <w:rsid w:val="00457D04"/>
    <w:rsid w:val="00460003"/>
    <w:rsid w:val="00472AA3"/>
    <w:rsid w:val="00475C99"/>
    <w:rsid w:val="00480A76"/>
    <w:rsid w:val="00484F15"/>
    <w:rsid w:val="004878CF"/>
    <w:rsid w:val="00491840"/>
    <w:rsid w:val="00495F21"/>
    <w:rsid w:val="004A0E83"/>
    <w:rsid w:val="004B0C1F"/>
    <w:rsid w:val="004C1927"/>
    <w:rsid w:val="004D7A9D"/>
    <w:rsid w:val="004E7A54"/>
    <w:rsid w:val="004F7C53"/>
    <w:rsid w:val="005016F3"/>
    <w:rsid w:val="00506BD2"/>
    <w:rsid w:val="005072F7"/>
    <w:rsid w:val="005130B7"/>
    <w:rsid w:val="0051348A"/>
    <w:rsid w:val="00517C1C"/>
    <w:rsid w:val="00526A6A"/>
    <w:rsid w:val="0053723D"/>
    <w:rsid w:val="005409FD"/>
    <w:rsid w:val="00555569"/>
    <w:rsid w:val="0056314B"/>
    <w:rsid w:val="0056626D"/>
    <w:rsid w:val="00585000"/>
    <w:rsid w:val="00585113"/>
    <w:rsid w:val="00591DBA"/>
    <w:rsid w:val="005A2C00"/>
    <w:rsid w:val="005A62A6"/>
    <w:rsid w:val="005B1CF8"/>
    <w:rsid w:val="005B3962"/>
    <w:rsid w:val="005B7DEF"/>
    <w:rsid w:val="005C2AD1"/>
    <w:rsid w:val="005C5D3D"/>
    <w:rsid w:val="005D14C1"/>
    <w:rsid w:val="005F3ED4"/>
    <w:rsid w:val="005F5EB1"/>
    <w:rsid w:val="005F7BDD"/>
    <w:rsid w:val="0060298F"/>
    <w:rsid w:val="00603E50"/>
    <w:rsid w:val="00607267"/>
    <w:rsid w:val="00632D47"/>
    <w:rsid w:val="00645EC8"/>
    <w:rsid w:val="0064651D"/>
    <w:rsid w:val="0065700A"/>
    <w:rsid w:val="00666E9E"/>
    <w:rsid w:val="006712D1"/>
    <w:rsid w:val="00685EB3"/>
    <w:rsid w:val="00687D7C"/>
    <w:rsid w:val="00692B5A"/>
    <w:rsid w:val="006A78DC"/>
    <w:rsid w:val="006B7244"/>
    <w:rsid w:val="006C6192"/>
    <w:rsid w:val="006D4709"/>
    <w:rsid w:val="0070312A"/>
    <w:rsid w:val="007239F9"/>
    <w:rsid w:val="00735B64"/>
    <w:rsid w:val="0075229B"/>
    <w:rsid w:val="0077115F"/>
    <w:rsid w:val="0077553E"/>
    <w:rsid w:val="007765A1"/>
    <w:rsid w:val="00776E77"/>
    <w:rsid w:val="00791998"/>
    <w:rsid w:val="00794BCD"/>
    <w:rsid w:val="00795DB9"/>
    <w:rsid w:val="007B64B6"/>
    <w:rsid w:val="007C4615"/>
    <w:rsid w:val="007D4CC3"/>
    <w:rsid w:val="007E3C5E"/>
    <w:rsid w:val="007E4EAB"/>
    <w:rsid w:val="00805CF0"/>
    <w:rsid w:val="008314C5"/>
    <w:rsid w:val="00834844"/>
    <w:rsid w:val="00862322"/>
    <w:rsid w:val="008642D9"/>
    <w:rsid w:val="00865343"/>
    <w:rsid w:val="00871C03"/>
    <w:rsid w:val="008838F8"/>
    <w:rsid w:val="00885B55"/>
    <w:rsid w:val="0089454E"/>
    <w:rsid w:val="0089741F"/>
    <w:rsid w:val="008A2363"/>
    <w:rsid w:val="008A5F48"/>
    <w:rsid w:val="008B1A24"/>
    <w:rsid w:val="008C0956"/>
    <w:rsid w:val="008C4D9A"/>
    <w:rsid w:val="008C6606"/>
    <w:rsid w:val="008D1179"/>
    <w:rsid w:val="008D4360"/>
    <w:rsid w:val="008E7104"/>
    <w:rsid w:val="008E7FED"/>
    <w:rsid w:val="008F294A"/>
    <w:rsid w:val="008F3541"/>
    <w:rsid w:val="008F65C6"/>
    <w:rsid w:val="008F6B5E"/>
    <w:rsid w:val="008F70A1"/>
    <w:rsid w:val="00907C61"/>
    <w:rsid w:val="009114E8"/>
    <w:rsid w:val="00916901"/>
    <w:rsid w:val="0091789E"/>
    <w:rsid w:val="00922E8B"/>
    <w:rsid w:val="00933B47"/>
    <w:rsid w:val="0093681C"/>
    <w:rsid w:val="00936C82"/>
    <w:rsid w:val="00960F70"/>
    <w:rsid w:val="00961A19"/>
    <w:rsid w:val="00961CE9"/>
    <w:rsid w:val="009702A5"/>
    <w:rsid w:val="00970C11"/>
    <w:rsid w:val="00984754"/>
    <w:rsid w:val="009854CD"/>
    <w:rsid w:val="0098577C"/>
    <w:rsid w:val="0099146D"/>
    <w:rsid w:val="009A3C86"/>
    <w:rsid w:val="009C6617"/>
    <w:rsid w:val="009D27F0"/>
    <w:rsid w:val="00A0173F"/>
    <w:rsid w:val="00A026B5"/>
    <w:rsid w:val="00A04AEB"/>
    <w:rsid w:val="00A05170"/>
    <w:rsid w:val="00A0642A"/>
    <w:rsid w:val="00A1168B"/>
    <w:rsid w:val="00A26172"/>
    <w:rsid w:val="00A27DF6"/>
    <w:rsid w:val="00A31B4B"/>
    <w:rsid w:val="00A36B4F"/>
    <w:rsid w:val="00A36F6C"/>
    <w:rsid w:val="00A47650"/>
    <w:rsid w:val="00A85677"/>
    <w:rsid w:val="00A90CC9"/>
    <w:rsid w:val="00A9301B"/>
    <w:rsid w:val="00A9410B"/>
    <w:rsid w:val="00A95261"/>
    <w:rsid w:val="00A954DC"/>
    <w:rsid w:val="00AD2E75"/>
    <w:rsid w:val="00AD5287"/>
    <w:rsid w:val="00AD64D1"/>
    <w:rsid w:val="00AF40A4"/>
    <w:rsid w:val="00AF6E77"/>
    <w:rsid w:val="00AF73C4"/>
    <w:rsid w:val="00B016EE"/>
    <w:rsid w:val="00B11117"/>
    <w:rsid w:val="00B12248"/>
    <w:rsid w:val="00B16CE3"/>
    <w:rsid w:val="00B16FDC"/>
    <w:rsid w:val="00B1719E"/>
    <w:rsid w:val="00B33C44"/>
    <w:rsid w:val="00B33DCF"/>
    <w:rsid w:val="00B44049"/>
    <w:rsid w:val="00B51884"/>
    <w:rsid w:val="00B526F4"/>
    <w:rsid w:val="00B6767E"/>
    <w:rsid w:val="00B77D6B"/>
    <w:rsid w:val="00B83F7F"/>
    <w:rsid w:val="00B97624"/>
    <w:rsid w:val="00BA2105"/>
    <w:rsid w:val="00BA5525"/>
    <w:rsid w:val="00BB2264"/>
    <w:rsid w:val="00BC0473"/>
    <w:rsid w:val="00BC169B"/>
    <w:rsid w:val="00BD5742"/>
    <w:rsid w:val="00BE1749"/>
    <w:rsid w:val="00BF5179"/>
    <w:rsid w:val="00BF7F66"/>
    <w:rsid w:val="00C034F2"/>
    <w:rsid w:val="00C05DA9"/>
    <w:rsid w:val="00C11D3A"/>
    <w:rsid w:val="00C215F5"/>
    <w:rsid w:val="00C22AD0"/>
    <w:rsid w:val="00C2644C"/>
    <w:rsid w:val="00C26B0A"/>
    <w:rsid w:val="00C4052C"/>
    <w:rsid w:val="00C52D79"/>
    <w:rsid w:val="00C54B63"/>
    <w:rsid w:val="00C60CD3"/>
    <w:rsid w:val="00C674E5"/>
    <w:rsid w:val="00C72C67"/>
    <w:rsid w:val="00C74F96"/>
    <w:rsid w:val="00C810E0"/>
    <w:rsid w:val="00C8372E"/>
    <w:rsid w:val="00C8534C"/>
    <w:rsid w:val="00CA231A"/>
    <w:rsid w:val="00CB04A2"/>
    <w:rsid w:val="00CC2010"/>
    <w:rsid w:val="00CC3D91"/>
    <w:rsid w:val="00CC6C53"/>
    <w:rsid w:val="00CD1DA6"/>
    <w:rsid w:val="00CF0E37"/>
    <w:rsid w:val="00CF2399"/>
    <w:rsid w:val="00CF26BE"/>
    <w:rsid w:val="00CF5CAF"/>
    <w:rsid w:val="00D03241"/>
    <w:rsid w:val="00D1152B"/>
    <w:rsid w:val="00D121CE"/>
    <w:rsid w:val="00D15F23"/>
    <w:rsid w:val="00D23AB8"/>
    <w:rsid w:val="00D40C3C"/>
    <w:rsid w:val="00D42231"/>
    <w:rsid w:val="00D43651"/>
    <w:rsid w:val="00D56962"/>
    <w:rsid w:val="00D62540"/>
    <w:rsid w:val="00D6431A"/>
    <w:rsid w:val="00D714DF"/>
    <w:rsid w:val="00D7406E"/>
    <w:rsid w:val="00D81542"/>
    <w:rsid w:val="00D945A5"/>
    <w:rsid w:val="00D9763F"/>
    <w:rsid w:val="00DA45CD"/>
    <w:rsid w:val="00DB5D56"/>
    <w:rsid w:val="00DD15F2"/>
    <w:rsid w:val="00DD4BF6"/>
    <w:rsid w:val="00DE074A"/>
    <w:rsid w:val="00DE0BFB"/>
    <w:rsid w:val="00DE3795"/>
    <w:rsid w:val="00E03299"/>
    <w:rsid w:val="00E05F18"/>
    <w:rsid w:val="00E07517"/>
    <w:rsid w:val="00E07F92"/>
    <w:rsid w:val="00E119DC"/>
    <w:rsid w:val="00E14DE5"/>
    <w:rsid w:val="00E24AEE"/>
    <w:rsid w:val="00E34825"/>
    <w:rsid w:val="00E360A4"/>
    <w:rsid w:val="00E370A9"/>
    <w:rsid w:val="00E4572B"/>
    <w:rsid w:val="00E54184"/>
    <w:rsid w:val="00E55C34"/>
    <w:rsid w:val="00E6446C"/>
    <w:rsid w:val="00E64602"/>
    <w:rsid w:val="00E7005B"/>
    <w:rsid w:val="00E715DD"/>
    <w:rsid w:val="00E81E19"/>
    <w:rsid w:val="00E84A3F"/>
    <w:rsid w:val="00E84C7C"/>
    <w:rsid w:val="00E903E7"/>
    <w:rsid w:val="00E90C1B"/>
    <w:rsid w:val="00E94817"/>
    <w:rsid w:val="00EA0CC9"/>
    <w:rsid w:val="00EA3AF8"/>
    <w:rsid w:val="00EA7EEE"/>
    <w:rsid w:val="00EB48DB"/>
    <w:rsid w:val="00EB6269"/>
    <w:rsid w:val="00EC0790"/>
    <w:rsid w:val="00EC2CA3"/>
    <w:rsid w:val="00EE57DB"/>
    <w:rsid w:val="00EE7253"/>
    <w:rsid w:val="00EF28DE"/>
    <w:rsid w:val="00EF61DA"/>
    <w:rsid w:val="00EF66E5"/>
    <w:rsid w:val="00EF6FFD"/>
    <w:rsid w:val="00EF7826"/>
    <w:rsid w:val="00F02DF5"/>
    <w:rsid w:val="00F179E6"/>
    <w:rsid w:val="00F22518"/>
    <w:rsid w:val="00F22931"/>
    <w:rsid w:val="00F244F6"/>
    <w:rsid w:val="00F37D61"/>
    <w:rsid w:val="00F427C2"/>
    <w:rsid w:val="00F5088F"/>
    <w:rsid w:val="00F54C0B"/>
    <w:rsid w:val="00F55ABD"/>
    <w:rsid w:val="00F621C9"/>
    <w:rsid w:val="00F63815"/>
    <w:rsid w:val="00F74AF4"/>
    <w:rsid w:val="00F82703"/>
    <w:rsid w:val="00F901EC"/>
    <w:rsid w:val="00F911B5"/>
    <w:rsid w:val="00F97AED"/>
    <w:rsid w:val="00FA2A8D"/>
    <w:rsid w:val="00FB54AF"/>
    <w:rsid w:val="00FE4947"/>
    <w:rsid w:val="00FE4E87"/>
    <w:rsid w:val="00FF56C2"/>
    <w:rsid w:val="7A6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ACBF1"/>
  <w15:chartTrackingRefBased/>
  <w15:docId w15:val="{683373E5-C8BF-4DB7-82B9-FCCB66F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1117"/>
    <w:rPr>
      <w:rFonts w:ascii="Tahoma" w:hAnsi="Tahoma" w:cs="Tahoma"/>
      <w:sz w:val="16"/>
      <w:szCs w:val="16"/>
      <w:lang w:val="en-US" w:eastAsia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E7FE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8E7FED"/>
    <w:rPr>
      <w:sz w:val="24"/>
      <w:szCs w:val="24"/>
      <w:lang w:val="en-US" w:eastAsia="ar-SA"/>
    </w:rPr>
  </w:style>
  <w:style w:type="paragraph" w:styleId="Hlavika">
    <w:name w:val="header"/>
    <w:basedOn w:val="Normlny"/>
    <w:link w:val="HlavikaChar"/>
    <w:uiPriority w:val="99"/>
    <w:unhideWhenUsed/>
    <w:rsid w:val="00FE49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4947"/>
    <w:rPr>
      <w:sz w:val="24"/>
      <w:szCs w:val="24"/>
      <w:lang w:val="en-US" w:eastAsia="ar-SA"/>
    </w:rPr>
  </w:style>
  <w:style w:type="paragraph" w:styleId="Pta">
    <w:name w:val="footer"/>
    <w:basedOn w:val="Normlny"/>
    <w:link w:val="PtaChar"/>
    <w:uiPriority w:val="99"/>
    <w:unhideWhenUsed/>
    <w:rsid w:val="00FE494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4947"/>
    <w:rPr>
      <w:sz w:val="24"/>
      <w:szCs w:val="24"/>
      <w:lang w:val="en-US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D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@ares.sk" TargetMode="External"/><Relationship Id="rId13" Type="http://schemas.openxmlformats.org/officeDocument/2006/relationships/hyperlink" Target="http://www.slavikslovenska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lavikslovenska.org" TargetMode="External"/><Relationship Id="rId12" Type="http://schemas.openxmlformats.org/officeDocument/2006/relationships/hyperlink" Target="mailto:pstilich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lavikslovensk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edplatne@slpost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opisy@ares.sk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1250</Words>
  <Characters>7594</Characters>
  <Application>Microsoft Office Word</Application>
  <DocSecurity>0</DocSecurity>
  <Lines>210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Scenár finálového bulletinu:</vt:lpstr>
    </vt:vector>
  </TitlesOfParts>
  <Company>Microsoft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Scenár finálového bulletinu:</dc:title>
  <dc:subject/>
  <dc:creator>doma</dc:creator>
  <cp:keywords/>
  <cp:lastModifiedBy>Peter Štilicha</cp:lastModifiedBy>
  <cp:revision>3</cp:revision>
  <cp:lastPrinted>2025-12-28T10:05:00Z</cp:lastPrinted>
  <dcterms:created xsi:type="dcterms:W3CDTF">2025-12-28T09:54:00Z</dcterms:created>
  <dcterms:modified xsi:type="dcterms:W3CDTF">2025-12-28T10:29:00Z</dcterms:modified>
</cp:coreProperties>
</file>